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BBD867C" w14:textId="20A3828B" w:rsidR="00FD6E8F" w:rsidRPr="00C74233" w:rsidRDefault="004F2F15" w:rsidP="00C31D87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F2F15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1C58ED46" wp14:editId="7537C416">
            <wp:simplePos x="0" y="0"/>
            <wp:positionH relativeFrom="margin">
              <wp:posOffset>-965835</wp:posOffset>
            </wp:positionH>
            <wp:positionV relativeFrom="margin">
              <wp:posOffset>-577215</wp:posOffset>
            </wp:positionV>
            <wp:extent cx="7286625" cy="1034415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625" cy="1034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60DD2341" w14:textId="77777777" w:rsidR="00C74233" w:rsidRPr="00475C08" w:rsidRDefault="00C74233" w:rsidP="00C31D87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1E9E5725" w14:textId="77777777" w:rsidR="00C74233" w:rsidRPr="00E30A5F" w:rsidRDefault="00C74233" w:rsidP="00C31D87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3B81FAD0" w14:textId="52B6A6D0" w:rsidR="00E30A5F" w:rsidRPr="00E30A5F" w:rsidRDefault="00493F81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="00C74233"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6F7565">
          <w:rPr>
            <w:noProof/>
            <w:webHidden/>
            <w:sz w:val="28"/>
            <w:szCs w:val="28"/>
          </w:rPr>
          <w:t>3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047FC546" w14:textId="534466F6" w:rsidR="00E30A5F" w:rsidRPr="00E30A5F" w:rsidRDefault="00E30A5F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Pr="00E30A5F">
          <w:rPr>
            <w:rStyle w:val="ac"/>
            <w:noProof/>
            <w:sz w:val="28"/>
            <w:szCs w:val="28"/>
          </w:rPr>
          <w:t>2. Оценочные материалы</w:t>
        </w:r>
        <w:r w:rsidRPr="00E30A5F">
          <w:rPr>
            <w:noProof/>
            <w:webHidden/>
            <w:sz w:val="28"/>
            <w:szCs w:val="28"/>
          </w:rPr>
          <w:tab/>
        </w:r>
        <w:r w:rsidR="00493F81" w:rsidRPr="00E30A5F">
          <w:rPr>
            <w:noProof/>
            <w:webHidden/>
            <w:sz w:val="28"/>
            <w:szCs w:val="28"/>
          </w:rPr>
          <w:fldChar w:fldCharType="begin"/>
        </w:r>
        <w:r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="00493F81" w:rsidRPr="00E30A5F">
          <w:rPr>
            <w:noProof/>
            <w:webHidden/>
            <w:sz w:val="28"/>
            <w:szCs w:val="28"/>
          </w:rPr>
        </w:r>
        <w:r w:rsidR="00493F81" w:rsidRPr="00E30A5F">
          <w:rPr>
            <w:noProof/>
            <w:webHidden/>
            <w:sz w:val="28"/>
            <w:szCs w:val="28"/>
          </w:rPr>
          <w:fldChar w:fldCharType="separate"/>
        </w:r>
        <w:r w:rsidR="006F7565">
          <w:rPr>
            <w:noProof/>
            <w:webHidden/>
            <w:sz w:val="28"/>
            <w:szCs w:val="28"/>
          </w:rPr>
          <w:t>3</w:t>
        </w:r>
        <w:r w:rsidR="00493F81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34BFBB63" w14:textId="580E0B64" w:rsidR="00E30A5F" w:rsidRPr="00E30A5F" w:rsidRDefault="00E30A5F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E30A5F">
          <w:rPr>
            <w:noProof/>
            <w:webHidden/>
            <w:sz w:val="28"/>
            <w:szCs w:val="28"/>
          </w:rPr>
          <w:tab/>
        </w:r>
        <w:r w:rsidR="00493F81" w:rsidRPr="00E30A5F">
          <w:rPr>
            <w:noProof/>
            <w:webHidden/>
            <w:sz w:val="28"/>
            <w:szCs w:val="28"/>
          </w:rPr>
          <w:fldChar w:fldCharType="begin"/>
        </w:r>
        <w:r w:rsidRPr="00E30A5F">
          <w:rPr>
            <w:noProof/>
            <w:webHidden/>
            <w:sz w:val="28"/>
            <w:szCs w:val="28"/>
          </w:rPr>
          <w:instrText xml:space="preserve"> PAGEREF _Toc178754067 \h </w:instrText>
        </w:r>
        <w:r w:rsidR="00493F81" w:rsidRPr="00E30A5F">
          <w:rPr>
            <w:noProof/>
            <w:webHidden/>
            <w:sz w:val="28"/>
            <w:szCs w:val="28"/>
          </w:rPr>
        </w:r>
        <w:r w:rsidR="00493F81" w:rsidRPr="00E30A5F">
          <w:rPr>
            <w:noProof/>
            <w:webHidden/>
            <w:sz w:val="28"/>
            <w:szCs w:val="28"/>
          </w:rPr>
          <w:fldChar w:fldCharType="separate"/>
        </w:r>
        <w:r w:rsidR="006F7565">
          <w:rPr>
            <w:noProof/>
            <w:webHidden/>
            <w:sz w:val="28"/>
            <w:szCs w:val="28"/>
          </w:rPr>
          <w:t>5</w:t>
        </w:r>
        <w:r w:rsidR="00493F81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3A849E35" w14:textId="4B844205" w:rsidR="00E30A5F" w:rsidRPr="00E30A5F" w:rsidRDefault="00E30A5F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Pr="00E30A5F">
          <w:rPr>
            <w:noProof/>
            <w:webHidden/>
            <w:sz w:val="28"/>
            <w:szCs w:val="28"/>
          </w:rPr>
          <w:tab/>
        </w:r>
        <w:r w:rsidR="00493F81" w:rsidRPr="00E30A5F">
          <w:rPr>
            <w:noProof/>
            <w:webHidden/>
            <w:sz w:val="28"/>
            <w:szCs w:val="28"/>
          </w:rPr>
          <w:fldChar w:fldCharType="begin"/>
        </w:r>
        <w:r w:rsidRPr="00E30A5F">
          <w:rPr>
            <w:noProof/>
            <w:webHidden/>
            <w:sz w:val="28"/>
            <w:szCs w:val="28"/>
          </w:rPr>
          <w:instrText xml:space="preserve"> PAGEREF _Toc178754068 \h </w:instrText>
        </w:r>
        <w:r w:rsidR="00493F81" w:rsidRPr="00E30A5F">
          <w:rPr>
            <w:noProof/>
            <w:webHidden/>
            <w:sz w:val="28"/>
            <w:szCs w:val="28"/>
          </w:rPr>
        </w:r>
        <w:r w:rsidR="00493F81" w:rsidRPr="00E30A5F">
          <w:rPr>
            <w:noProof/>
            <w:webHidden/>
            <w:sz w:val="28"/>
            <w:szCs w:val="28"/>
          </w:rPr>
          <w:fldChar w:fldCharType="separate"/>
        </w:r>
        <w:r w:rsidR="006F7565">
          <w:rPr>
            <w:noProof/>
            <w:webHidden/>
            <w:sz w:val="28"/>
            <w:szCs w:val="28"/>
          </w:rPr>
          <w:t>6</w:t>
        </w:r>
        <w:r w:rsidR="00493F81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0CB6178C" w14:textId="77777777" w:rsidR="00C74233" w:rsidRDefault="00493F81" w:rsidP="00C31D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14:paraId="40B2037E" w14:textId="77777777" w:rsidR="00C74233" w:rsidRDefault="00C74233" w:rsidP="00C31D8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83CC401" w14:textId="77777777" w:rsidR="00C74233" w:rsidRDefault="00C74233" w:rsidP="00C31D87">
      <w:pPr>
        <w:pStyle w:val="1"/>
        <w:spacing w:line="240" w:lineRule="auto"/>
        <w:ind w:firstLine="709"/>
        <w:jc w:val="left"/>
        <w:rPr>
          <w:sz w:val="28"/>
        </w:rPr>
      </w:pPr>
      <w:bookmarkStart w:id="1" w:name="_Toc178754065"/>
      <w:bookmarkStart w:id="2" w:name="_Toc137136296"/>
      <w:r>
        <w:rPr>
          <w:sz w:val="28"/>
        </w:rPr>
        <w:lastRenderedPageBreak/>
        <w:t>1. Кодификатор фонда оценочных средств</w:t>
      </w:r>
      <w:bookmarkEnd w:id="1"/>
    </w:p>
    <w:bookmarkEnd w:id="0"/>
    <w:bookmarkEnd w:id="2"/>
    <w:p w14:paraId="1E381BEE" w14:textId="77777777" w:rsidR="00DA039B" w:rsidRPr="00E95C4D" w:rsidRDefault="00DA039B" w:rsidP="00C31D8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9942A76" w14:textId="77777777" w:rsidR="00227C73" w:rsidRPr="00E341CE" w:rsidRDefault="00227C73" w:rsidP="00C31D87">
      <w:pPr>
        <w:pStyle w:val="14"/>
        <w:ind w:left="0"/>
        <w:jc w:val="center"/>
        <w:rPr>
          <w:sz w:val="28"/>
          <w:szCs w:val="28"/>
        </w:rPr>
      </w:pPr>
      <w:r w:rsidRPr="00E341CE">
        <w:rPr>
          <w:sz w:val="28"/>
          <w:szCs w:val="28"/>
        </w:rPr>
        <w:t>Наименование учебной дисциплины</w:t>
      </w:r>
      <w:r w:rsidR="00DA039B" w:rsidRPr="00E341CE">
        <w:rPr>
          <w:sz w:val="28"/>
          <w:szCs w:val="28"/>
        </w:rPr>
        <w:t>:</w:t>
      </w:r>
      <w:r w:rsidRPr="00E341CE">
        <w:rPr>
          <w:sz w:val="28"/>
          <w:szCs w:val="28"/>
        </w:rPr>
        <w:t xml:space="preserve"> «</w:t>
      </w:r>
      <w:r w:rsidR="00CC3819">
        <w:rPr>
          <w:sz w:val="28"/>
          <w:szCs w:val="28"/>
        </w:rPr>
        <w:t>Административное право</w:t>
      </w:r>
      <w:r w:rsidRPr="00E341CE">
        <w:rPr>
          <w:sz w:val="28"/>
          <w:szCs w:val="28"/>
        </w:rPr>
        <w:t>».</w:t>
      </w:r>
    </w:p>
    <w:p w14:paraId="742DE920" w14:textId="77777777" w:rsidR="00230670" w:rsidRPr="00E341CE" w:rsidRDefault="00227C73" w:rsidP="00C31D87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20555EEC" w14:textId="77777777" w:rsidR="007E2859" w:rsidRPr="00E97510" w:rsidRDefault="00A74F3A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7510">
        <w:rPr>
          <w:rFonts w:ascii="Times New Roman" w:hAnsi="Times New Roman" w:cs="Times New Roman"/>
          <w:b/>
          <w:color w:val="000000"/>
          <w:sz w:val="28"/>
          <w:szCs w:val="28"/>
        </w:rPr>
        <w:t>ПКН</w:t>
      </w:r>
      <w:r w:rsidR="007E2859" w:rsidRPr="00E97510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Pr="00E97510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="007E2859" w:rsidRPr="00E9751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Pr="00E97510">
        <w:rPr>
          <w:rFonts w:ascii="Times New Roman" w:hAnsi="Times New Roman" w:cs="Times New Roman"/>
          <w:sz w:val="28"/>
          <w:szCs w:val="28"/>
        </w:rPr>
        <w:t>Способность юридически правильно квалифицировать факты и обстоятельства, принимать решения и совершать юридические действия в точном соответствии с законодательством, участвовать в экспертной юридической деятельности в рамках поставленной задачи.</w:t>
      </w:r>
    </w:p>
    <w:p w14:paraId="2BA5CB76" w14:textId="6D18144C" w:rsidR="00A74F3A" w:rsidRPr="00E97510" w:rsidRDefault="007E2859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7510">
        <w:rPr>
          <w:rFonts w:ascii="Times New Roman" w:hAnsi="Times New Roman" w:cs="Times New Roman"/>
          <w:b/>
          <w:color w:val="000000"/>
          <w:sz w:val="28"/>
          <w:szCs w:val="28"/>
        </w:rPr>
        <w:t>ПКН-</w:t>
      </w:r>
      <w:r w:rsidR="00E328A2" w:rsidRPr="00E97510">
        <w:rPr>
          <w:rFonts w:ascii="Times New Roman" w:hAnsi="Times New Roman" w:cs="Times New Roman"/>
          <w:b/>
          <w:color w:val="000000"/>
          <w:sz w:val="28"/>
          <w:szCs w:val="28"/>
        </w:rPr>
        <w:t>6</w:t>
      </w:r>
      <w:r w:rsidRPr="00E9751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A04911" w:rsidRPr="00E97510">
        <w:rPr>
          <w:rFonts w:ascii="Times New Roman" w:hAnsi="Times New Roman" w:cs="Times New Roman"/>
          <w:sz w:val="28"/>
          <w:szCs w:val="28"/>
        </w:rPr>
        <w:t>Способность выявлять, пресекать, раскрывать и расследовать преступления и иные правонарушения, осуществлять предупреждение правонарушений, выявлять и устранять причины и условия, способствующие их совершению в области социально-экономических и финансовых правоотношений</w:t>
      </w:r>
    </w:p>
    <w:p w14:paraId="4FCFA051" w14:textId="77777777" w:rsidR="00A04911" w:rsidRPr="00A74F3A" w:rsidRDefault="00A04911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27B2F48" w14:textId="77777777" w:rsidR="007A29D2" w:rsidRPr="00D469AD" w:rsidRDefault="007E2859" w:rsidP="00C31D87">
      <w:pPr>
        <w:pStyle w:val="1"/>
        <w:spacing w:line="240" w:lineRule="auto"/>
        <w:ind w:firstLine="709"/>
        <w:jc w:val="left"/>
        <w:rPr>
          <w:sz w:val="28"/>
        </w:rPr>
      </w:pPr>
      <w:bookmarkStart w:id="3" w:name="_Toc178162864"/>
      <w:bookmarkStart w:id="4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3"/>
      <w:bookmarkEnd w:id="4"/>
    </w:p>
    <w:p w14:paraId="1AD1A697" w14:textId="77777777" w:rsidR="00AB484A" w:rsidRPr="00BB12C2" w:rsidRDefault="00AB484A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7F0A2A1" w14:textId="77777777" w:rsidR="00EA1B40" w:rsidRPr="00222195" w:rsidRDefault="008B6937" w:rsidP="00C31D8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</w:t>
      </w:r>
      <w:r w:rsidR="00EA1B40"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К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Н-3</w:t>
      </w:r>
      <w:r w:rsidR="00EA1B40"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659BE808" w14:textId="77777777" w:rsidR="0096669F" w:rsidRDefault="0008523D" w:rsidP="00ED31E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8523D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96669F">
        <w:rPr>
          <w:rFonts w:ascii="Times New Roman" w:hAnsi="Times New Roman" w:cs="Times New Roman"/>
          <w:b/>
          <w:i/>
          <w:sz w:val="28"/>
          <w:szCs w:val="28"/>
        </w:rPr>
        <w:t>Г</w:t>
      </w:r>
      <w:r w:rsidR="0096669F" w:rsidRPr="0096669F">
        <w:rPr>
          <w:rFonts w:ascii="Times New Roman" w:hAnsi="Times New Roman" w:cs="Times New Roman"/>
          <w:b/>
          <w:i/>
          <w:sz w:val="28"/>
          <w:szCs w:val="28"/>
        </w:rPr>
        <w:t xml:space="preserve">осударственное управление – это юридически властная деятельность особой группы органов государства, направленная на </w:t>
      </w:r>
      <w:r w:rsidR="0096669F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ED31E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6669F" w:rsidRPr="0096669F">
        <w:rPr>
          <w:rFonts w:ascii="Times New Roman" w:hAnsi="Times New Roman" w:cs="Times New Roman"/>
          <w:b/>
          <w:i/>
          <w:sz w:val="28"/>
          <w:szCs w:val="28"/>
        </w:rPr>
        <w:t>исполнения законов и иных правовых актов.</w:t>
      </w:r>
    </w:p>
    <w:p w14:paraId="29216A54" w14:textId="77777777" w:rsidR="006C4335" w:rsidRPr="006C4335" w:rsidRDefault="0008523D" w:rsidP="00ED31E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6669F">
        <w:rPr>
          <w:rFonts w:ascii="Times New Roman" w:hAnsi="Times New Roman" w:cs="Times New Roman"/>
          <w:b/>
          <w:i/>
          <w:sz w:val="28"/>
          <w:szCs w:val="28"/>
        </w:rPr>
        <w:br/>
      </w:r>
      <w:r w:rsidR="006C4335">
        <w:rPr>
          <w:rFonts w:ascii="Times New Roman" w:hAnsi="Times New Roman" w:cs="Times New Roman"/>
          <w:b/>
          <w:i/>
          <w:sz w:val="28"/>
          <w:szCs w:val="28"/>
        </w:rPr>
        <w:t xml:space="preserve">      </w:t>
      </w:r>
      <w:r w:rsidRPr="00ED31E9">
        <w:rPr>
          <w:rFonts w:ascii="Times New Roman" w:hAnsi="Times New Roman" w:cs="Times New Roman"/>
          <w:b/>
          <w:i/>
          <w:sz w:val="28"/>
          <w:szCs w:val="28"/>
        </w:rPr>
        <w:t xml:space="preserve">2. </w:t>
      </w:r>
      <w:r w:rsidR="006C4335" w:rsidRPr="00ED31E9">
        <w:rPr>
          <w:rFonts w:ascii="Times New Roman" w:hAnsi="Times New Roman" w:cs="Times New Roman"/>
          <w:b/>
          <w:i/>
          <w:sz w:val="28"/>
          <w:szCs w:val="28"/>
        </w:rPr>
        <w:t>Регулирование – это установление</w:t>
      </w:r>
      <w:r w:rsidR="00ED31E9" w:rsidRPr="00ED31E9">
        <w:rPr>
          <w:rFonts w:ascii="Times New Roman" w:hAnsi="Times New Roman" w:cs="Times New Roman"/>
          <w:b/>
          <w:i/>
          <w:sz w:val="28"/>
          <w:szCs w:val="28"/>
        </w:rPr>
        <w:t xml:space="preserve"> …</w:t>
      </w:r>
      <w:r w:rsidR="006C4335" w:rsidRPr="00ED31E9">
        <w:rPr>
          <w:rFonts w:ascii="Times New Roman" w:hAnsi="Times New Roman" w:cs="Times New Roman"/>
          <w:b/>
          <w:i/>
          <w:sz w:val="28"/>
          <w:szCs w:val="28"/>
        </w:rPr>
        <w:t xml:space="preserve"> правил, требований и процедур для участников управленческой деятельности по выполнению стоящих перед ними задач.</w:t>
      </w:r>
    </w:p>
    <w:p w14:paraId="01F8CFD1" w14:textId="77777777" w:rsidR="006C4335" w:rsidRDefault="006C4335" w:rsidP="00ED31E9">
      <w:pPr>
        <w:spacing w:after="0" w:line="240" w:lineRule="auto"/>
        <w:ind w:firstLine="567"/>
        <w:jc w:val="both"/>
      </w:pPr>
    </w:p>
    <w:p w14:paraId="41493A5A" w14:textId="77777777" w:rsidR="00035A52" w:rsidRDefault="006C4335" w:rsidP="00ED31E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8523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8523D" w:rsidRPr="0008523D">
        <w:rPr>
          <w:rFonts w:ascii="Times New Roman" w:hAnsi="Times New Roman" w:cs="Times New Roman"/>
          <w:b/>
          <w:sz w:val="28"/>
          <w:szCs w:val="28"/>
        </w:rPr>
        <w:t xml:space="preserve">3. </w:t>
      </w:r>
      <w:r w:rsidR="00EB6A07" w:rsidRPr="00EB6A07">
        <w:rPr>
          <w:rFonts w:ascii="Times New Roman" w:hAnsi="Times New Roman" w:cs="Times New Roman"/>
          <w:b/>
          <w:i/>
          <w:sz w:val="28"/>
          <w:szCs w:val="28"/>
        </w:rPr>
        <w:t>Принципы административного права – это основополагающие идеи, выражающие закономерности организации и фун</w:t>
      </w:r>
      <w:r w:rsidR="00ED31E9">
        <w:rPr>
          <w:rFonts w:ascii="Times New Roman" w:hAnsi="Times New Roman" w:cs="Times New Roman"/>
          <w:b/>
          <w:i/>
          <w:sz w:val="28"/>
          <w:szCs w:val="28"/>
        </w:rPr>
        <w:t xml:space="preserve">кционирования… </w:t>
      </w:r>
      <w:r w:rsidR="00EB6A07" w:rsidRPr="00EB6A07">
        <w:rPr>
          <w:rFonts w:ascii="Times New Roman" w:hAnsi="Times New Roman" w:cs="Times New Roman"/>
          <w:b/>
          <w:i/>
          <w:sz w:val="28"/>
          <w:szCs w:val="28"/>
        </w:rPr>
        <w:t>власти (преимущественно исполнительной власти), определяющие направления реализации задач и функций субъектов государственного механизма.</w:t>
      </w:r>
      <w:r w:rsidR="0008523D" w:rsidRPr="00EB6A07">
        <w:rPr>
          <w:rFonts w:ascii="Times New Roman" w:hAnsi="Times New Roman" w:cs="Times New Roman"/>
          <w:b/>
          <w:i/>
          <w:sz w:val="28"/>
          <w:szCs w:val="28"/>
        </w:rPr>
        <w:br/>
      </w:r>
      <w:r w:rsidR="0008523D" w:rsidRPr="0008523D">
        <w:rPr>
          <w:rFonts w:ascii="Times New Roman" w:hAnsi="Times New Roman" w:cs="Times New Roman"/>
          <w:sz w:val="28"/>
          <w:szCs w:val="28"/>
        </w:rPr>
        <w:t xml:space="preserve">    </w:t>
      </w:r>
    </w:p>
    <w:p w14:paraId="315055BB" w14:textId="77777777" w:rsidR="00035A52" w:rsidRPr="00035A52" w:rsidRDefault="0008523D" w:rsidP="00ED31E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8523D">
        <w:rPr>
          <w:rFonts w:ascii="Times New Roman" w:hAnsi="Times New Roman" w:cs="Times New Roman"/>
          <w:b/>
          <w:sz w:val="28"/>
          <w:szCs w:val="28"/>
        </w:rPr>
        <w:t>4</w:t>
      </w:r>
      <w:r w:rsidRPr="00035A52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035A52" w:rsidRPr="00035A52">
        <w:rPr>
          <w:rFonts w:ascii="Times New Roman" w:hAnsi="Times New Roman" w:cs="Times New Roman"/>
          <w:b/>
          <w:i/>
          <w:sz w:val="28"/>
          <w:szCs w:val="28"/>
        </w:rPr>
        <w:t xml:space="preserve"> Государственное управление имеет ярко выраженное </w:t>
      </w:r>
      <w:r w:rsidR="00035A52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035A52" w:rsidRPr="00035A52">
        <w:rPr>
          <w:rFonts w:ascii="Times New Roman" w:hAnsi="Times New Roman" w:cs="Times New Roman"/>
          <w:b/>
          <w:i/>
          <w:sz w:val="28"/>
          <w:szCs w:val="28"/>
        </w:rPr>
        <w:t>содержание, т. е. в процессе исполнительной деятельности организуется совместный труд членов общества, возникают отношения между конкретными людьми, социальными коллективами по поводу использования ими материальных и иных ресурсов.</w:t>
      </w:r>
    </w:p>
    <w:p w14:paraId="71F5B8E7" w14:textId="77777777" w:rsidR="00035A52" w:rsidRDefault="00035A52" w:rsidP="00035A52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AC36B2D" w14:textId="61250286" w:rsidR="00EB14C1" w:rsidRPr="007E6046" w:rsidRDefault="0008523D" w:rsidP="00035A52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B14C1"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="00EB14C1" w:rsidRPr="00EB14C1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Административная дееспособность появляется у гражданина РФ:</w:t>
      </w:r>
      <w:r w:rsidR="00EB14C1" w:rsidRPr="00EB14C1">
        <w:rPr>
          <w:rFonts w:ascii="Times New Roman" w:hAnsi="Times New Roman" w:cs="Times New Roman"/>
          <w:color w:val="333333"/>
          <w:sz w:val="28"/>
          <w:szCs w:val="28"/>
        </w:rPr>
        <w:br/>
      </w:r>
      <w:r w:rsidR="00EB14C1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А:</w:t>
      </w:r>
      <w:r w:rsidR="00ED31E9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B14C1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с 16 лет</w:t>
      </w:r>
      <w:r w:rsidR="00EB14C1" w:rsidRPr="007E6046">
        <w:rPr>
          <w:rFonts w:ascii="Times New Roman" w:hAnsi="Times New Roman" w:cs="Times New Roman"/>
          <w:sz w:val="28"/>
          <w:szCs w:val="28"/>
        </w:rPr>
        <w:br/>
      </w:r>
      <w:r w:rsidR="00EB14C1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Б: с</w:t>
      </w:r>
      <w:r w:rsidR="007E6046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B14C1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18 лет</w:t>
      </w:r>
      <w:r w:rsidR="00EB14C1" w:rsidRPr="007E6046">
        <w:rPr>
          <w:rFonts w:ascii="Times New Roman" w:hAnsi="Times New Roman" w:cs="Times New Roman"/>
          <w:sz w:val="28"/>
          <w:szCs w:val="28"/>
        </w:rPr>
        <w:br/>
      </w:r>
      <w:r w:rsidR="00EB14C1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В: с 21 года</w:t>
      </w:r>
      <w:r w:rsidR="00EB14C1" w:rsidRPr="007E6046">
        <w:rPr>
          <w:rFonts w:ascii="Times New Roman" w:hAnsi="Times New Roman" w:cs="Times New Roman"/>
          <w:sz w:val="28"/>
          <w:szCs w:val="28"/>
        </w:rPr>
        <w:br/>
      </w:r>
      <w:r w:rsidR="00EB14C1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Г: с момента рождения</w:t>
      </w:r>
      <w:r w:rsidR="00EB14C1" w:rsidRPr="007E604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35F3A7E4" w14:textId="77777777" w:rsidR="00EB14C1" w:rsidRDefault="00EB14C1" w:rsidP="00035A52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5F7CAA1F" w14:textId="77777777" w:rsidR="00532D40" w:rsidRDefault="0008523D" w:rsidP="00EB14C1">
      <w:pPr>
        <w:spacing w:after="0" w:line="240" w:lineRule="auto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EB14C1">
        <w:rPr>
          <w:rFonts w:ascii="Times New Roman" w:hAnsi="Times New Roman" w:cs="Times New Roman"/>
          <w:b/>
          <w:i/>
          <w:sz w:val="28"/>
          <w:szCs w:val="28"/>
        </w:rPr>
        <w:t xml:space="preserve">6. </w:t>
      </w:r>
      <w:r w:rsidR="00532D40" w:rsidRPr="00532D40">
        <w:rPr>
          <w:rFonts w:ascii="Times New Roman" w:hAnsi="Times New Roman" w:cs="Times New Roman"/>
          <w:b/>
          <w:i/>
          <w:sz w:val="28"/>
          <w:szCs w:val="28"/>
        </w:rPr>
        <w:t>Государственным служащим может быть т</w:t>
      </w:r>
      <w:r w:rsidR="00532D40">
        <w:rPr>
          <w:rFonts w:ascii="Times New Roman" w:hAnsi="Times New Roman" w:cs="Times New Roman"/>
          <w:b/>
          <w:i/>
          <w:sz w:val="28"/>
          <w:szCs w:val="28"/>
        </w:rPr>
        <w:t>олько…</w:t>
      </w:r>
    </w:p>
    <w:p w14:paraId="4C974E5D" w14:textId="77777777" w:rsidR="00532D40" w:rsidRDefault="00532D40" w:rsidP="00EB14C1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63A61D3A" w14:textId="77777777" w:rsidR="00532D40" w:rsidRDefault="0008523D" w:rsidP="00EB14C1">
      <w:pPr>
        <w:spacing w:after="0" w:line="240" w:lineRule="auto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532D40">
        <w:rPr>
          <w:rFonts w:ascii="Times New Roman" w:hAnsi="Times New Roman" w:cs="Times New Roman"/>
          <w:b/>
          <w:i/>
          <w:sz w:val="28"/>
          <w:szCs w:val="28"/>
        </w:rPr>
        <w:lastRenderedPageBreak/>
        <w:t>7</w:t>
      </w:r>
      <w:r w:rsidR="00532D40" w:rsidRPr="00532D40">
        <w:rPr>
          <w:rFonts w:ascii="Times New Roman" w:hAnsi="Times New Roman" w:cs="Times New Roman"/>
          <w:b/>
          <w:i/>
          <w:sz w:val="28"/>
          <w:szCs w:val="28"/>
        </w:rPr>
        <w:t>. По своей служебной роли нормы административного права подразделяются на</w:t>
      </w:r>
      <w:r w:rsidR="00ED31E9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532D40" w:rsidRPr="00532D40">
        <w:rPr>
          <w:rFonts w:ascii="Times New Roman" w:hAnsi="Times New Roman" w:cs="Times New Roman"/>
          <w:b/>
          <w:i/>
          <w:sz w:val="28"/>
          <w:szCs w:val="28"/>
        </w:rPr>
        <w:t xml:space="preserve"> и процессуальные.</w:t>
      </w:r>
    </w:p>
    <w:p w14:paraId="4586F5FB" w14:textId="77777777" w:rsidR="006917C4" w:rsidRPr="00532D40" w:rsidRDefault="006917C4" w:rsidP="00EB14C1">
      <w:pPr>
        <w:spacing w:after="0" w:line="240" w:lineRule="auto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</w:p>
    <w:p w14:paraId="76BC12EF" w14:textId="2FC4D9DE" w:rsidR="00D640BD" w:rsidRPr="007E6046" w:rsidRDefault="0008523D" w:rsidP="00D640BD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D640BD">
        <w:rPr>
          <w:rFonts w:ascii="Times New Roman" w:hAnsi="Times New Roman" w:cs="Times New Roman"/>
          <w:b/>
          <w:i/>
          <w:sz w:val="28"/>
          <w:szCs w:val="28"/>
        </w:rPr>
        <w:t xml:space="preserve">8. </w:t>
      </w:r>
      <w:r w:rsidR="00D640BD" w:rsidRPr="00D640BD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Как назначается административное наказание при совершении лицом двух и более административных правонарушений?</w:t>
      </w:r>
      <w:r w:rsidR="00D640BD" w:rsidRPr="00D640BD">
        <w:rPr>
          <w:rFonts w:ascii="Times New Roman" w:hAnsi="Times New Roman" w:cs="Times New Roman"/>
          <w:b/>
          <w:i/>
          <w:color w:val="333333"/>
          <w:sz w:val="28"/>
          <w:szCs w:val="28"/>
        </w:rPr>
        <w:br/>
      </w:r>
      <w:r w:rsidR="00D640BD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А: за каждое совершенное </w:t>
      </w:r>
      <w:r w:rsidR="00ED31E9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административное правонарушение</w:t>
      </w:r>
      <w:r w:rsidR="00D640BD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D640BD" w:rsidRPr="007E6046">
        <w:rPr>
          <w:rFonts w:ascii="Times New Roman" w:hAnsi="Times New Roman" w:cs="Times New Roman"/>
          <w:sz w:val="28"/>
          <w:szCs w:val="28"/>
        </w:rPr>
        <w:br/>
      </w:r>
      <w:r w:rsidR="00D640BD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Б: за наиболее «тяжкое» </w:t>
      </w:r>
      <w:r w:rsidR="00ED31E9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административное правонарушение</w:t>
      </w:r>
      <w:r w:rsidR="00D640BD" w:rsidRPr="007E6046">
        <w:rPr>
          <w:rFonts w:ascii="Times New Roman" w:hAnsi="Times New Roman" w:cs="Times New Roman"/>
          <w:sz w:val="28"/>
          <w:szCs w:val="28"/>
        </w:rPr>
        <w:br/>
      </w:r>
      <w:r w:rsidR="00D640BD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В: за наиболее «легкое» </w:t>
      </w:r>
      <w:r w:rsidR="00ED31E9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административное правонарушение</w:t>
      </w:r>
    </w:p>
    <w:p w14:paraId="282F4500" w14:textId="77777777" w:rsidR="00D640BD" w:rsidRDefault="00D640BD" w:rsidP="00C31D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3876D350" w14:textId="77777777" w:rsidR="00D640BD" w:rsidRPr="007E6046" w:rsidRDefault="00ED31E9" w:rsidP="00D640BD">
      <w:pPr>
        <w:spacing w:after="0" w:line="240" w:lineRule="auto"/>
        <w:rPr>
          <w:rStyle w:val="af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</w:t>
      </w:r>
      <w:r w:rsidR="0008523D" w:rsidRPr="00D640BD">
        <w:rPr>
          <w:rFonts w:ascii="Times New Roman" w:hAnsi="Times New Roman" w:cs="Times New Roman"/>
          <w:b/>
          <w:i/>
          <w:sz w:val="28"/>
          <w:szCs w:val="28"/>
        </w:rPr>
        <w:t xml:space="preserve">9. </w:t>
      </w:r>
      <w:r w:rsidR="00D640BD" w:rsidRPr="00D640BD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Кто занимается рассмотрением дел об административных правонарушениях, которые влекут за собой административное выдворение за пределы РФ?</w:t>
      </w:r>
      <w:r w:rsidR="00D640BD" w:rsidRPr="00D640BD">
        <w:rPr>
          <w:rFonts w:ascii="Times New Roman" w:hAnsi="Times New Roman" w:cs="Times New Roman"/>
          <w:b/>
          <w:i/>
          <w:color w:val="333333"/>
          <w:sz w:val="28"/>
          <w:szCs w:val="28"/>
        </w:rPr>
        <w:br/>
      </w:r>
      <w:r w:rsidR="00D640BD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А: судьи арбитражных судов</w:t>
      </w:r>
      <w:r w:rsidR="00D640BD" w:rsidRPr="007E6046">
        <w:rPr>
          <w:rFonts w:ascii="Times New Roman" w:hAnsi="Times New Roman" w:cs="Times New Roman"/>
          <w:sz w:val="28"/>
          <w:szCs w:val="28"/>
        </w:rPr>
        <w:br/>
      </w:r>
      <w:r w:rsidR="00D640BD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Б: мировые судьи</w:t>
      </w:r>
      <w:r w:rsidR="00D640BD" w:rsidRPr="007E6046">
        <w:rPr>
          <w:rFonts w:ascii="Times New Roman" w:hAnsi="Times New Roman" w:cs="Times New Roman"/>
          <w:sz w:val="28"/>
          <w:szCs w:val="28"/>
        </w:rPr>
        <w:br/>
      </w:r>
      <w:r w:rsidR="00D640BD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В: судьи районных судов</w:t>
      </w:r>
      <w:r w:rsidR="00D640BD" w:rsidRPr="007E6046">
        <w:rPr>
          <w:rFonts w:ascii="Times New Roman" w:hAnsi="Times New Roman" w:cs="Times New Roman"/>
          <w:sz w:val="28"/>
          <w:szCs w:val="28"/>
        </w:rPr>
        <w:br/>
      </w:r>
      <w:r w:rsidR="00D640BD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Г: судьи гарнизонных военных судов</w:t>
      </w:r>
      <w:r w:rsidR="00D640BD" w:rsidRPr="007E6046">
        <w:rPr>
          <w:rStyle w:val="af"/>
          <w:rFonts w:ascii="Times New Roman" w:hAnsi="Times New Roman" w:cs="Times New Roman"/>
          <w:sz w:val="28"/>
          <w:szCs w:val="28"/>
        </w:rPr>
        <w:t xml:space="preserve"> </w:t>
      </w:r>
    </w:p>
    <w:p w14:paraId="41957463" w14:textId="77777777" w:rsidR="00D640BD" w:rsidRDefault="00D640BD" w:rsidP="00D640BD">
      <w:pPr>
        <w:spacing w:after="0" w:line="240" w:lineRule="auto"/>
        <w:rPr>
          <w:rStyle w:val="af"/>
          <w:rFonts w:ascii="Times New Roman" w:hAnsi="Times New Roman" w:cs="Times New Roman"/>
          <w:sz w:val="28"/>
          <w:szCs w:val="28"/>
        </w:rPr>
      </w:pPr>
    </w:p>
    <w:p w14:paraId="1D9EC904" w14:textId="77777777" w:rsidR="00010D11" w:rsidRDefault="0008523D" w:rsidP="00010D11">
      <w:pPr>
        <w:spacing w:after="0" w:line="240" w:lineRule="auto"/>
        <w:ind w:firstLine="567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</w:pPr>
      <w:r w:rsidRPr="00010D11">
        <w:rPr>
          <w:rStyle w:val="af"/>
          <w:rFonts w:ascii="Times New Roman" w:hAnsi="Times New Roman" w:cs="Times New Roman"/>
          <w:sz w:val="28"/>
          <w:szCs w:val="28"/>
        </w:rPr>
        <w:t>10.</w:t>
      </w:r>
      <w:r w:rsidRPr="00010D11">
        <w:rPr>
          <w:rStyle w:val="c2"/>
          <w:rFonts w:ascii="Times New Roman" w:hAnsi="Times New Roman" w:cs="Times New Roman"/>
          <w:sz w:val="28"/>
          <w:szCs w:val="28"/>
        </w:rPr>
        <w:t xml:space="preserve"> </w:t>
      </w:r>
      <w:r w:rsidR="00010D11" w:rsidRPr="00010D11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Что такое объективная сторона административного правонарушения?</w:t>
      </w:r>
    </w:p>
    <w:p w14:paraId="4DBB736F" w14:textId="77777777" w:rsidR="00E97510" w:rsidRDefault="00010D11" w:rsidP="00010D11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А: совокупность обстоятельств, характеризующих внешнюю сторону правонарушения: способ, характер, условия совершен</w:t>
      </w:r>
      <w:r w:rsidR="00ED31E9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ия деяния; последствия и т. д.</w:t>
      </w:r>
    </w:p>
    <w:p w14:paraId="6F926A21" w14:textId="2B485812" w:rsidR="00EA1B40" w:rsidRPr="007E6046" w:rsidRDefault="00010D11" w:rsidP="00010D11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Б: психическое отношение лица к совершенному деянию и его последствиям в </w:t>
      </w:r>
      <w:r w:rsidR="00ED31E9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форме умысла или неосторожности</w:t>
      </w:r>
      <w:r w:rsidRPr="007E6046">
        <w:rPr>
          <w:rFonts w:ascii="Times New Roman" w:hAnsi="Times New Roman" w:cs="Times New Roman"/>
          <w:sz w:val="28"/>
          <w:szCs w:val="28"/>
        </w:rPr>
        <w:br/>
      </w:r>
      <w:r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В: общественные отношения, на к</w:t>
      </w:r>
      <w:r w:rsidR="00ED31E9" w:rsidRPr="007E6046">
        <w:rPr>
          <w:rFonts w:ascii="Times New Roman" w:hAnsi="Times New Roman" w:cs="Times New Roman"/>
          <w:sz w:val="28"/>
          <w:szCs w:val="28"/>
          <w:shd w:val="clear" w:color="auto" w:fill="FFFFFF"/>
        </w:rPr>
        <w:t>оторые совершено посягательство</w:t>
      </w:r>
    </w:p>
    <w:p w14:paraId="5EFE5F5C" w14:textId="77777777" w:rsidR="00010D11" w:rsidRPr="00010D11" w:rsidRDefault="00010D11" w:rsidP="00010D11">
      <w:pPr>
        <w:spacing w:after="0" w:line="240" w:lineRule="auto"/>
        <w:rPr>
          <w:rFonts w:eastAsia="Calibri" w:cs="Times New Roman"/>
          <w:b/>
          <w:bCs/>
          <w:i/>
          <w:spacing w:val="3"/>
          <w:sz w:val="28"/>
          <w:szCs w:val="28"/>
        </w:rPr>
      </w:pPr>
    </w:p>
    <w:p w14:paraId="5F9D3180" w14:textId="77777777" w:rsidR="00AB484A" w:rsidRPr="0052520D" w:rsidRDefault="003B102B" w:rsidP="00C31D8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2520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 w:rsidR="00010D1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6</w:t>
      </w:r>
      <w:r w:rsidR="008C3CD8" w:rsidRPr="0052520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025EC4D3" w14:textId="030ECC09" w:rsidR="00462D54" w:rsidRPr="00922F98" w:rsidRDefault="00922F98" w:rsidP="00462D54">
      <w:pPr>
        <w:spacing w:line="300" w:lineRule="atLeast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333333"/>
          <w:sz w:val="28"/>
          <w:szCs w:val="28"/>
        </w:rPr>
        <w:t xml:space="preserve">11. </w:t>
      </w:r>
      <w:r w:rsidR="00462D54" w:rsidRPr="00922F98">
        <w:rPr>
          <w:rFonts w:ascii="Times New Roman" w:hAnsi="Times New Roman" w:cs="Times New Roman"/>
          <w:b/>
          <w:i/>
          <w:color w:val="000000"/>
          <w:sz w:val="28"/>
          <w:szCs w:val="28"/>
        </w:rPr>
        <w:t>Суть методов административно-правового регулирования управленческих отношений включает в себя</w:t>
      </w:r>
      <w:r w:rsidR="00462D54" w:rsidRPr="00922F98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t xml:space="preserve"> установление определенного порядка действий при управлении административно-правовыми </w:t>
      </w:r>
      <w:r w:rsidR="00FE00D5" w:rsidRPr="00922F98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t>…</w:t>
      </w:r>
    </w:p>
    <w:p w14:paraId="0E0F13BD" w14:textId="77777777" w:rsidR="00922F98" w:rsidRDefault="00922F98" w:rsidP="00E9751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</w:rPr>
      </w:pPr>
    </w:p>
    <w:p w14:paraId="6A48B06A" w14:textId="5E365AB5" w:rsidR="00BD68D5" w:rsidRPr="00922F98" w:rsidRDefault="00B142AC" w:rsidP="00E9751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922F98">
        <w:rPr>
          <w:rFonts w:ascii="Times New Roman" w:hAnsi="Times New Roman" w:cs="Times New Roman"/>
          <w:b/>
          <w:i/>
          <w:color w:val="333333"/>
          <w:sz w:val="28"/>
          <w:szCs w:val="28"/>
        </w:rPr>
        <w:t xml:space="preserve">12. </w:t>
      </w:r>
      <w:r w:rsidR="00BD68D5" w:rsidRPr="00922F98">
        <w:rPr>
          <w:rFonts w:ascii="Times New Roman" w:hAnsi="Times New Roman" w:cs="Times New Roman"/>
          <w:b/>
          <w:i/>
          <w:color w:val="000000"/>
          <w:sz w:val="28"/>
          <w:szCs w:val="28"/>
        </w:rPr>
        <w:t>Императивный метод правового регулирования представляет собой:</w:t>
      </w:r>
    </w:p>
    <w:p w14:paraId="01A4C4A1" w14:textId="26E31636" w:rsidR="00BD68D5" w:rsidRPr="00E97510" w:rsidRDefault="00BE5468" w:rsidP="00E9751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7510">
        <w:rPr>
          <w:rFonts w:ascii="Times New Roman" w:hAnsi="Times New Roman" w:cs="Times New Roman"/>
          <w:bCs/>
          <w:color w:val="000000"/>
          <w:sz w:val="28"/>
          <w:szCs w:val="28"/>
        </w:rPr>
        <w:t>А:</w:t>
      </w:r>
      <w:r w:rsidR="00BD68D5" w:rsidRPr="00E97510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метод властных предписаний</w:t>
      </w:r>
    </w:p>
    <w:p w14:paraId="2917FA1B" w14:textId="659CB660" w:rsidR="00BD68D5" w:rsidRPr="00E97510" w:rsidRDefault="00BE5468" w:rsidP="00E9751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7510">
        <w:rPr>
          <w:rFonts w:ascii="Times New Roman" w:hAnsi="Times New Roman" w:cs="Times New Roman"/>
          <w:color w:val="000000"/>
          <w:sz w:val="28"/>
          <w:szCs w:val="28"/>
        </w:rPr>
        <w:t>Б:</w:t>
      </w:r>
      <w:r w:rsidR="00BD68D5" w:rsidRPr="00E97510">
        <w:rPr>
          <w:rFonts w:ascii="Times New Roman" w:hAnsi="Times New Roman" w:cs="Times New Roman"/>
          <w:color w:val="000000"/>
          <w:sz w:val="28"/>
          <w:szCs w:val="28"/>
        </w:rPr>
        <w:t xml:space="preserve"> метод координации, предполагает юридическое равенство участников правоотношений</w:t>
      </w:r>
    </w:p>
    <w:p w14:paraId="17E29855" w14:textId="5531547F" w:rsidR="00BD68D5" w:rsidRPr="00E97510" w:rsidRDefault="00BE5468" w:rsidP="00E9751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7510">
        <w:rPr>
          <w:rFonts w:ascii="Times New Roman" w:hAnsi="Times New Roman" w:cs="Times New Roman"/>
          <w:color w:val="000000"/>
          <w:sz w:val="28"/>
          <w:szCs w:val="28"/>
        </w:rPr>
        <w:t>В:</w:t>
      </w:r>
      <w:r w:rsidR="00BD68D5" w:rsidRPr="00E97510">
        <w:rPr>
          <w:rFonts w:ascii="Times New Roman" w:hAnsi="Times New Roman" w:cs="Times New Roman"/>
          <w:color w:val="000000"/>
          <w:sz w:val="28"/>
          <w:szCs w:val="28"/>
        </w:rPr>
        <w:t xml:space="preserve"> метод координации предполагает юридическое неравенство участников правоотношений</w:t>
      </w:r>
    </w:p>
    <w:p w14:paraId="6AFAAE89" w14:textId="2AD5260A" w:rsidR="00BD68D5" w:rsidRPr="00E97510" w:rsidRDefault="00BE5468" w:rsidP="00E9751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7510">
        <w:rPr>
          <w:rFonts w:ascii="Times New Roman" w:hAnsi="Times New Roman" w:cs="Times New Roman"/>
          <w:color w:val="000000"/>
          <w:sz w:val="28"/>
          <w:szCs w:val="28"/>
        </w:rPr>
        <w:t>Г:</w:t>
      </w:r>
      <w:r w:rsidR="00BD68D5" w:rsidRPr="00E97510">
        <w:rPr>
          <w:rFonts w:ascii="Times New Roman" w:hAnsi="Times New Roman" w:cs="Times New Roman"/>
          <w:color w:val="000000"/>
          <w:sz w:val="28"/>
          <w:szCs w:val="28"/>
        </w:rPr>
        <w:t xml:space="preserve"> метод рекомендаций</w:t>
      </w:r>
    </w:p>
    <w:p w14:paraId="6AC24677" w14:textId="77777777" w:rsidR="00922F98" w:rsidRDefault="00922F98" w:rsidP="00E9751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</w:rPr>
      </w:pPr>
    </w:p>
    <w:p w14:paraId="623751B4" w14:textId="7375015D" w:rsidR="00BD68D5" w:rsidRPr="00922F98" w:rsidRDefault="00B142AC" w:rsidP="00E97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922F98">
        <w:rPr>
          <w:rFonts w:ascii="Times New Roman" w:hAnsi="Times New Roman" w:cs="Times New Roman"/>
          <w:b/>
          <w:i/>
          <w:color w:val="333333"/>
          <w:sz w:val="28"/>
          <w:szCs w:val="28"/>
        </w:rPr>
        <w:t xml:space="preserve">13. </w:t>
      </w:r>
      <w:r w:rsidR="00BD68D5" w:rsidRPr="00922F9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Административно-правовая норма представляет собой:</w:t>
      </w:r>
    </w:p>
    <w:p w14:paraId="7F464F49" w14:textId="0569CC58" w:rsidR="00BD68D5" w:rsidRPr="00BD68D5" w:rsidRDefault="00BE5468" w:rsidP="00E9751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9751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А:</w:t>
      </w:r>
      <w:r w:rsidR="00BD68D5" w:rsidRPr="00BD68D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установленное государством и им санкционировано правило поведения, регулирующее административно-правовые отношения в сфере государственного управления</w:t>
      </w:r>
    </w:p>
    <w:p w14:paraId="475CAF1C" w14:textId="59B3D7CB" w:rsidR="00BD68D5" w:rsidRPr="00BD68D5" w:rsidRDefault="00BE5468" w:rsidP="00E9751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22F9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Б:</w:t>
      </w:r>
      <w:r w:rsidR="00BD68D5" w:rsidRPr="00BD68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установленное обществом правило поведения</w:t>
      </w:r>
    </w:p>
    <w:p w14:paraId="49B6AE4C" w14:textId="7D6B0A01" w:rsidR="00BD68D5" w:rsidRPr="00BD68D5" w:rsidRDefault="00BE5468" w:rsidP="00E9751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22F98">
        <w:rPr>
          <w:rFonts w:ascii="Times New Roman" w:eastAsia="Times New Roman" w:hAnsi="Times New Roman" w:cs="Times New Roman"/>
          <w:color w:val="000000"/>
          <w:sz w:val="28"/>
          <w:szCs w:val="28"/>
        </w:rPr>
        <w:t>В:</w:t>
      </w:r>
      <w:r w:rsidR="00BD68D5" w:rsidRPr="00BD68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условие функционирования отношений в любой сфере деятельности общества</w:t>
      </w:r>
    </w:p>
    <w:p w14:paraId="00496D62" w14:textId="11119B87" w:rsidR="00BD68D5" w:rsidRPr="00BD68D5" w:rsidRDefault="00BE5468" w:rsidP="00E9751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22F98">
        <w:rPr>
          <w:rFonts w:ascii="Times New Roman" w:eastAsia="Times New Roman" w:hAnsi="Times New Roman" w:cs="Times New Roman"/>
          <w:color w:val="000000"/>
          <w:sz w:val="28"/>
          <w:szCs w:val="28"/>
        </w:rPr>
        <w:t>Г:</w:t>
      </w:r>
      <w:r w:rsidR="00BD68D5" w:rsidRPr="00BD68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правило поведение установленное органами местного самоуправления</w:t>
      </w:r>
    </w:p>
    <w:p w14:paraId="1BF5FEED" w14:textId="77777777" w:rsidR="00BD68D5" w:rsidRPr="00922F98" w:rsidRDefault="00BD68D5" w:rsidP="00E97510">
      <w:pPr>
        <w:pStyle w:val="af0"/>
        <w:shd w:val="clear" w:color="auto" w:fill="FFFFFF"/>
        <w:spacing w:before="0" w:beforeAutospacing="0" w:after="0" w:afterAutospacing="0"/>
        <w:ind w:firstLine="567"/>
        <w:rPr>
          <w:b/>
          <w:i/>
          <w:sz w:val="28"/>
          <w:szCs w:val="28"/>
        </w:rPr>
      </w:pPr>
    </w:p>
    <w:p w14:paraId="37F88AA1" w14:textId="26E505C6" w:rsidR="0072497D" w:rsidRPr="0072497D" w:rsidRDefault="00B142AC" w:rsidP="00E97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2014BB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EA1B40" w:rsidRPr="002014BB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C96954" w:rsidRPr="002014BB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4. </w:t>
      </w:r>
      <w:r w:rsidR="0072497D" w:rsidRPr="002014B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Административно-правовые нормы по кругу лиц бывают</w:t>
      </w:r>
      <w:r w:rsidR="0072497D" w:rsidRPr="0072497D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 общие</w:t>
      </w:r>
      <w:r w:rsidR="0072497D" w:rsidRPr="002014B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 и </w:t>
      </w:r>
      <w:r w:rsidR="00FE00D5" w:rsidRPr="002014B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…</w:t>
      </w:r>
    </w:p>
    <w:p w14:paraId="3A66C900" w14:textId="77777777" w:rsidR="00987177" w:rsidRPr="00922F98" w:rsidRDefault="00987177" w:rsidP="00E975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7A16B93" w14:textId="77777777" w:rsidR="00BD68D5" w:rsidRPr="002014BB" w:rsidRDefault="00EA1B40" w:rsidP="00E97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2014BB"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0511C1" w:rsidRPr="002014BB">
        <w:rPr>
          <w:rFonts w:ascii="Times New Roman" w:hAnsi="Times New Roman" w:cs="Times New Roman"/>
          <w:b/>
          <w:i/>
          <w:sz w:val="28"/>
          <w:szCs w:val="28"/>
        </w:rPr>
        <w:t>5</w:t>
      </w:r>
      <w:r w:rsidR="00C96954" w:rsidRPr="002014BB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BD68D5" w:rsidRPr="002014B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Санкция представляет собой:</w:t>
      </w:r>
    </w:p>
    <w:p w14:paraId="66A8D4C5" w14:textId="67420B3E" w:rsidR="00BD68D5" w:rsidRPr="00BD68D5" w:rsidRDefault="00BE5468" w:rsidP="00E9751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9751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А:</w:t>
      </w:r>
      <w:r w:rsidR="00BD68D5" w:rsidRPr="00BD68D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установленную государством поощрительную или карательную меру, наступающую в случае соблюдения или нарушения правил, установленных в диспозиции нормы</w:t>
      </w:r>
    </w:p>
    <w:p w14:paraId="75F778C2" w14:textId="1AF08A4D" w:rsidR="00BD68D5" w:rsidRPr="00BD68D5" w:rsidRDefault="00BE5468" w:rsidP="00E9751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22F98">
        <w:rPr>
          <w:rFonts w:ascii="Times New Roman" w:eastAsia="Times New Roman" w:hAnsi="Times New Roman" w:cs="Times New Roman"/>
          <w:color w:val="000000"/>
          <w:sz w:val="28"/>
          <w:szCs w:val="28"/>
        </w:rPr>
        <w:t>Б:</w:t>
      </w:r>
      <w:r w:rsidR="00BD68D5" w:rsidRPr="00BD68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само правило поведения, установленное государством</w:t>
      </w:r>
    </w:p>
    <w:p w14:paraId="31E09999" w14:textId="3D474109" w:rsidR="00BD68D5" w:rsidRPr="00BD68D5" w:rsidRDefault="00BE5468" w:rsidP="00E9751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22F98">
        <w:rPr>
          <w:rFonts w:ascii="Times New Roman" w:eastAsia="Times New Roman" w:hAnsi="Times New Roman" w:cs="Times New Roman"/>
          <w:color w:val="000000"/>
          <w:sz w:val="28"/>
          <w:szCs w:val="28"/>
        </w:rPr>
        <w:t>В:</w:t>
      </w:r>
      <w:r w:rsidR="00BD68D5" w:rsidRPr="00BD68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меру поощрения за должное поведение</w:t>
      </w:r>
    </w:p>
    <w:p w14:paraId="10714472" w14:textId="41E891C6" w:rsidR="00BD68D5" w:rsidRPr="00BD68D5" w:rsidRDefault="00BE5468" w:rsidP="00E9751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22F98">
        <w:rPr>
          <w:rFonts w:ascii="Times New Roman" w:eastAsia="Times New Roman" w:hAnsi="Times New Roman" w:cs="Times New Roman"/>
          <w:color w:val="000000"/>
          <w:sz w:val="28"/>
          <w:szCs w:val="28"/>
        </w:rPr>
        <w:t>Г:</w:t>
      </w:r>
      <w:r w:rsidR="00BD68D5" w:rsidRPr="00BD68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условие, при котором будет исполняться или не исполнятся установленная норма</w:t>
      </w:r>
    </w:p>
    <w:p w14:paraId="0852505F" w14:textId="61FA3A74" w:rsidR="00084F8D" w:rsidRPr="00922F98" w:rsidRDefault="00084F8D" w:rsidP="00E97510">
      <w:pPr>
        <w:pStyle w:val="14"/>
        <w:ind w:left="0" w:firstLine="567"/>
        <w:rPr>
          <w:rFonts w:eastAsia="Times New Roman"/>
          <w:b/>
          <w:sz w:val="28"/>
          <w:szCs w:val="28"/>
        </w:rPr>
      </w:pPr>
    </w:p>
    <w:p w14:paraId="7E64EA07" w14:textId="7CDB9746" w:rsidR="0072497D" w:rsidRPr="002014BB" w:rsidRDefault="00EA1B40" w:rsidP="00E97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2014BB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 w:rsidRPr="002014BB">
        <w:rPr>
          <w:rFonts w:ascii="Times New Roman" w:eastAsia="Times New Roman" w:hAnsi="Times New Roman" w:cs="Times New Roman"/>
          <w:b/>
          <w:i/>
          <w:sz w:val="28"/>
          <w:szCs w:val="28"/>
        </w:rPr>
        <w:t>6</w:t>
      </w:r>
      <w:r w:rsidR="00C96954" w:rsidRPr="002014BB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72497D" w:rsidRPr="002014B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Административная деликтоспособность индивидуальных субъектов наступает с</w:t>
      </w:r>
      <w:r w:rsidR="00FE00D5" w:rsidRPr="002014B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… лет. (Ответ дайте цифрами).</w:t>
      </w:r>
    </w:p>
    <w:p w14:paraId="717C9AB3" w14:textId="77777777" w:rsidR="00084F8D" w:rsidRPr="00922F98" w:rsidRDefault="00084F8D" w:rsidP="00E9751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447BC3D" w14:textId="77777777" w:rsidR="00084F8D" w:rsidRPr="00084F8D" w:rsidRDefault="00EA1B40" w:rsidP="00E9751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84F8D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 w:rsidRPr="00084F8D">
        <w:rPr>
          <w:rFonts w:ascii="Times New Roman" w:eastAsia="Times New Roman" w:hAnsi="Times New Roman" w:cs="Times New Roman"/>
          <w:b/>
          <w:i/>
          <w:sz w:val="28"/>
          <w:szCs w:val="28"/>
        </w:rPr>
        <w:t>7</w:t>
      </w:r>
      <w:r w:rsidR="00D65403" w:rsidRPr="00084F8D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084F8D" w:rsidRPr="00084F8D">
        <w:rPr>
          <w:rFonts w:ascii="Times New Roman" w:hAnsi="Times New Roman" w:cs="Times New Roman"/>
          <w:b/>
          <w:i/>
          <w:sz w:val="28"/>
          <w:szCs w:val="28"/>
        </w:rPr>
        <w:t>Гражданскому с</w:t>
      </w:r>
      <w:r w:rsidR="00ED31E9">
        <w:rPr>
          <w:rFonts w:ascii="Times New Roman" w:hAnsi="Times New Roman" w:cs="Times New Roman"/>
          <w:b/>
          <w:i/>
          <w:sz w:val="28"/>
          <w:szCs w:val="28"/>
        </w:rPr>
        <w:t>лужащему запрещено осуществлять .</w:t>
      </w:r>
      <w:r w:rsidR="00084F8D">
        <w:rPr>
          <w:rFonts w:ascii="Times New Roman" w:hAnsi="Times New Roman" w:cs="Times New Roman"/>
          <w:b/>
          <w:i/>
          <w:sz w:val="28"/>
          <w:szCs w:val="28"/>
        </w:rPr>
        <w:t>..</w:t>
      </w:r>
      <w:r w:rsidR="00ED31E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84F8D" w:rsidRPr="00084F8D">
        <w:rPr>
          <w:rFonts w:ascii="Times New Roman" w:hAnsi="Times New Roman" w:cs="Times New Roman"/>
          <w:b/>
          <w:i/>
          <w:sz w:val="28"/>
          <w:szCs w:val="28"/>
        </w:rPr>
        <w:t xml:space="preserve">деятельность; приобретать в случаях, установленных федеральным законом, ценные бумаги, по которым может быть получен доход; быть поверенным или представителем по делам третьих лиц в государственном органе, в котором он замещает должность гражданской службы, если иное не предусмотрено федеральными законами. </w:t>
      </w:r>
    </w:p>
    <w:p w14:paraId="5F0D49B3" w14:textId="77777777" w:rsidR="00084F8D" w:rsidRDefault="00084F8D" w:rsidP="00E9751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BD13431" w14:textId="77777777" w:rsidR="00084F8D" w:rsidRPr="00D8561F" w:rsidRDefault="00EA1B40" w:rsidP="00E9751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8561F"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0511C1" w:rsidRPr="00D8561F">
        <w:rPr>
          <w:rFonts w:ascii="Times New Roman" w:hAnsi="Times New Roman" w:cs="Times New Roman"/>
          <w:b/>
          <w:i/>
          <w:sz w:val="28"/>
          <w:szCs w:val="28"/>
        </w:rPr>
        <w:t>8</w:t>
      </w:r>
      <w:r w:rsidR="00AB644B" w:rsidRPr="00D8561F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084F8D" w:rsidRPr="00D8561F">
        <w:rPr>
          <w:rFonts w:ascii="Times New Roman" w:hAnsi="Times New Roman" w:cs="Times New Roman"/>
          <w:b/>
          <w:i/>
          <w:sz w:val="28"/>
          <w:szCs w:val="28"/>
        </w:rPr>
        <w:t xml:space="preserve">Формы осуществления исполнительной власти – это внешне выраженные действия, совершаемые </w:t>
      </w:r>
      <w:r w:rsidR="00D8561F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F221C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84F8D" w:rsidRPr="00D8561F">
        <w:rPr>
          <w:rFonts w:ascii="Times New Roman" w:hAnsi="Times New Roman" w:cs="Times New Roman"/>
          <w:b/>
          <w:i/>
          <w:sz w:val="28"/>
          <w:szCs w:val="28"/>
        </w:rPr>
        <w:t xml:space="preserve">лицами в процессе осуществления исполнительно-распорядительной деятельности в рамках их компетенции и вызывающие определенные последствия. </w:t>
      </w:r>
    </w:p>
    <w:p w14:paraId="43CBFF50" w14:textId="77777777" w:rsidR="00084F8D" w:rsidRDefault="00084F8D" w:rsidP="00E97510">
      <w:pPr>
        <w:spacing w:after="0" w:line="240" w:lineRule="auto"/>
        <w:jc w:val="both"/>
        <w:rPr>
          <w:b/>
          <w:sz w:val="28"/>
          <w:szCs w:val="28"/>
        </w:rPr>
      </w:pPr>
    </w:p>
    <w:p w14:paraId="040E6CCB" w14:textId="77777777" w:rsidR="00AD37FA" w:rsidRPr="00AD37FA" w:rsidRDefault="00F221CB" w:rsidP="00E9751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</w:t>
      </w:r>
      <w:r w:rsidR="00EA1B40" w:rsidRPr="00AD37FA"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0511C1" w:rsidRPr="00AD37FA">
        <w:rPr>
          <w:rFonts w:ascii="Times New Roman" w:hAnsi="Times New Roman" w:cs="Times New Roman"/>
          <w:b/>
          <w:i/>
          <w:sz w:val="28"/>
          <w:szCs w:val="28"/>
        </w:rPr>
        <w:t>9</w:t>
      </w:r>
      <w:r w:rsidR="00881F7E" w:rsidRPr="00AD37FA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AD37FA">
        <w:rPr>
          <w:rFonts w:ascii="Times New Roman" w:hAnsi="Times New Roman" w:cs="Times New Roman"/>
          <w:b/>
          <w:i/>
          <w:sz w:val="28"/>
          <w:szCs w:val="28"/>
        </w:rPr>
        <w:t>А</w:t>
      </w:r>
      <w:r w:rsidR="00AD37FA" w:rsidRPr="00AD37FA">
        <w:rPr>
          <w:rFonts w:ascii="Times New Roman" w:hAnsi="Times New Roman" w:cs="Times New Roman"/>
          <w:b/>
          <w:i/>
          <w:sz w:val="28"/>
          <w:szCs w:val="28"/>
        </w:rPr>
        <w:t xml:space="preserve">дминистративно-пресекательные меры – это способы и средства </w:t>
      </w:r>
      <w:r w:rsidR="00AD37FA">
        <w:rPr>
          <w:rFonts w:ascii="Times New Roman" w:hAnsi="Times New Roman" w:cs="Times New Roman"/>
          <w:b/>
          <w:i/>
          <w:sz w:val="28"/>
          <w:szCs w:val="28"/>
        </w:rPr>
        <w:t>…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AD37FA" w:rsidRPr="00AD37FA">
        <w:rPr>
          <w:rFonts w:ascii="Times New Roman" w:hAnsi="Times New Roman" w:cs="Times New Roman"/>
          <w:b/>
          <w:i/>
          <w:sz w:val="28"/>
          <w:szCs w:val="28"/>
        </w:rPr>
        <w:t xml:space="preserve">воздействия, применяемого в целях прекращения противоправного деяния и предотвращения наступления вредных последствий. </w:t>
      </w:r>
    </w:p>
    <w:p w14:paraId="38705B39" w14:textId="77777777" w:rsidR="00AD37FA" w:rsidRDefault="00AD37FA" w:rsidP="00E97510">
      <w:pPr>
        <w:spacing w:after="0" w:line="240" w:lineRule="auto"/>
        <w:jc w:val="both"/>
      </w:pPr>
    </w:p>
    <w:p w14:paraId="49686B61" w14:textId="77777777" w:rsidR="00010D11" w:rsidRPr="00D8056A" w:rsidRDefault="00F221CB" w:rsidP="00D8056A">
      <w:pPr>
        <w:spacing w:after="0" w:line="240" w:lineRule="auto"/>
        <w:jc w:val="both"/>
        <w:rPr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</w:t>
      </w:r>
      <w:r w:rsidR="00EA1B40" w:rsidRPr="00D8056A">
        <w:rPr>
          <w:rFonts w:ascii="Times New Roman" w:hAnsi="Times New Roman" w:cs="Times New Roman"/>
          <w:b/>
          <w:i/>
          <w:sz w:val="28"/>
          <w:szCs w:val="28"/>
        </w:rPr>
        <w:t>2</w:t>
      </w:r>
      <w:r w:rsidR="000511C1" w:rsidRPr="00D8056A">
        <w:rPr>
          <w:rFonts w:ascii="Times New Roman" w:hAnsi="Times New Roman" w:cs="Times New Roman"/>
          <w:b/>
          <w:i/>
          <w:sz w:val="28"/>
          <w:szCs w:val="28"/>
        </w:rPr>
        <w:t>0</w:t>
      </w:r>
      <w:r w:rsidR="00881F7E" w:rsidRPr="00D8056A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902EED" w:rsidRPr="00D8056A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bookmarkStart w:id="5" w:name="_Toc178162866"/>
      <w:bookmarkStart w:id="6" w:name="_Toc178754067"/>
      <w:r w:rsidR="00D8056A" w:rsidRPr="00D8056A">
        <w:rPr>
          <w:rFonts w:ascii="Times New Roman" w:hAnsi="Times New Roman" w:cs="Times New Roman"/>
          <w:b/>
          <w:i/>
          <w:sz w:val="28"/>
          <w:szCs w:val="28"/>
        </w:rPr>
        <w:t xml:space="preserve">Административная ответственность – это применение уполномоченного органом или должностным лицом взыскания к лицу, совершившему </w:t>
      </w:r>
      <w:r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D8056A" w:rsidRPr="00D8056A">
        <w:rPr>
          <w:rFonts w:ascii="Times New Roman" w:hAnsi="Times New Roman" w:cs="Times New Roman"/>
          <w:b/>
          <w:i/>
          <w:sz w:val="28"/>
          <w:szCs w:val="28"/>
        </w:rPr>
        <w:t xml:space="preserve"> правонарушение</w:t>
      </w:r>
      <w:r w:rsidR="00D8056A" w:rsidRPr="00D8056A">
        <w:rPr>
          <w:sz w:val="28"/>
          <w:szCs w:val="28"/>
        </w:rPr>
        <w:t>.</w:t>
      </w:r>
    </w:p>
    <w:p w14:paraId="45EC41A1" w14:textId="77777777" w:rsidR="00D8056A" w:rsidRDefault="00D8056A" w:rsidP="00D8056A">
      <w:pPr>
        <w:spacing w:after="0" w:line="240" w:lineRule="auto"/>
        <w:jc w:val="both"/>
        <w:rPr>
          <w:color w:val="000000"/>
          <w:sz w:val="28"/>
        </w:rPr>
      </w:pPr>
    </w:p>
    <w:p w14:paraId="695E5DC2" w14:textId="77777777" w:rsidR="00E97510" w:rsidRDefault="00E97510" w:rsidP="00D8056A">
      <w:pPr>
        <w:spacing w:after="0" w:line="240" w:lineRule="auto"/>
        <w:jc w:val="both"/>
        <w:rPr>
          <w:color w:val="000000"/>
          <w:sz w:val="28"/>
        </w:rPr>
      </w:pPr>
    </w:p>
    <w:p w14:paraId="643FBC48" w14:textId="77777777" w:rsidR="00E97510" w:rsidRDefault="00E97510" w:rsidP="00D8056A">
      <w:pPr>
        <w:spacing w:after="0" w:line="240" w:lineRule="auto"/>
        <w:jc w:val="both"/>
        <w:rPr>
          <w:color w:val="000000"/>
          <w:sz w:val="28"/>
        </w:rPr>
      </w:pPr>
    </w:p>
    <w:p w14:paraId="7C270A11" w14:textId="77777777" w:rsidR="00E97510" w:rsidRDefault="00E97510" w:rsidP="00D8056A">
      <w:pPr>
        <w:spacing w:after="0" w:line="240" w:lineRule="auto"/>
        <w:jc w:val="both"/>
        <w:rPr>
          <w:color w:val="000000"/>
          <w:sz w:val="28"/>
        </w:rPr>
      </w:pPr>
    </w:p>
    <w:p w14:paraId="11676FDA" w14:textId="77777777" w:rsidR="00E97510" w:rsidRDefault="00E97510" w:rsidP="00D8056A">
      <w:pPr>
        <w:spacing w:after="0" w:line="240" w:lineRule="auto"/>
        <w:jc w:val="both"/>
        <w:rPr>
          <w:color w:val="000000"/>
          <w:sz w:val="28"/>
        </w:rPr>
      </w:pPr>
    </w:p>
    <w:p w14:paraId="483AB258" w14:textId="77777777" w:rsidR="00E97510" w:rsidRDefault="00E97510" w:rsidP="00D8056A">
      <w:pPr>
        <w:spacing w:after="0" w:line="240" w:lineRule="auto"/>
        <w:jc w:val="both"/>
        <w:rPr>
          <w:color w:val="000000"/>
          <w:sz w:val="28"/>
        </w:rPr>
      </w:pPr>
    </w:p>
    <w:p w14:paraId="139E8BB7" w14:textId="77777777" w:rsidR="00E642D3" w:rsidRDefault="00E642D3" w:rsidP="00C31D87">
      <w:pPr>
        <w:pStyle w:val="1"/>
        <w:spacing w:line="240" w:lineRule="auto"/>
        <w:ind w:firstLine="709"/>
        <w:jc w:val="both"/>
        <w:rPr>
          <w:sz w:val="28"/>
        </w:rPr>
      </w:pPr>
      <w:r>
        <w:rPr>
          <w:color w:val="000000"/>
          <w:sz w:val="28"/>
        </w:rPr>
        <w:t>3</w:t>
      </w:r>
      <w:r w:rsidRPr="007936DE">
        <w:rPr>
          <w:color w:val="000000"/>
          <w:sz w:val="28"/>
        </w:rPr>
        <w:t xml:space="preserve">. </w:t>
      </w:r>
      <w:bookmarkEnd w:id="5"/>
      <w:r>
        <w:rPr>
          <w:sz w:val="28"/>
        </w:rPr>
        <w:t>Примерные критерии оценивания</w:t>
      </w:r>
      <w:bookmarkEnd w:id="6"/>
    </w:p>
    <w:p w14:paraId="4462B73C" w14:textId="77777777" w:rsidR="00E30A5F" w:rsidRDefault="00E30A5F" w:rsidP="00C31D8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1A1C44C7" w14:textId="77777777" w:rsidR="00CB7420" w:rsidRPr="000613F0" w:rsidRDefault="00CB7420" w:rsidP="00CB742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498740D0" w14:textId="77777777" w:rsidR="00CB7420" w:rsidRPr="000613F0" w:rsidRDefault="00CB7420" w:rsidP="00CB7420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64CE4014" w14:textId="77777777" w:rsidR="00CB7420" w:rsidRPr="000613F0" w:rsidRDefault="00CB7420" w:rsidP="00CB742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577D3B45" w14:textId="77777777" w:rsidR="00CB7420" w:rsidRPr="000613F0" w:rsidRDefault="00CB7420" w:rsidP="00CB742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A57B781" w14:textId="77777777" w:rsidR="00CB7420" w:rsidRPr="000613F0" w:rsidRDefault="00CB7420" w:rsidP="00CB74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1227D038" w14:textId="77777777" w:rsidR="00CB7420" w:rsidRDefault="00CB7420" w:rsidP="00CB742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1C6BADAB" w14:textId="77777777" w:rsidR="00CB7420" w:rsidRPr="000613F0" w:rsidRDefault="00CB7420" w:rsidP="00CB742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69F22ADF" w14:textId="77777777" w:rsidR="00CB7420" w:rsidRPr="000613F0" w:rsidRDefault="00CB7420" w:rsidP="00CB7420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0A639E3B" w14:textId="77777777" w:rsidR="00CB7420" w:rsidRPr="000613F0" w:rsidRDefault="00CB7420" w:rsidP="00CB742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2ABA0285" w14:textId="77777777" w:rsidR="00CB7420" w:rsidRPr="000613F0" w:rsidRDefault="00CB7420" w:rsidP="00CB742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CFF6DED" w14:textId="77777777" w:rsidR="00CB7420" w:rsidRPr="000613F0" w:rsidRDefault="00CB7420" w:rsidP="00CB74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2E28ED1F" w14:textId="77777777" w:rsidR="00301A43" w:rsidRPr="000613F0" w:rsidRDefault="00301A43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31D97CC" w14:textId="77777777" w:rsidR="003B102B" w:rsidRPr="007936DE" w:rsidRDefault="00E30A5F" w:rsidP="00C31D87">
      <w:pPr>
        <w:pStyle w:val="1"/>
        <w:spacing w:line="240" w:lineRule="auto"/>
        <w:ind w:firstLine="709"/>
        <w:jc w:val="both"/>
        <w:rPr>
          <w:sz w:val="28"/>
        </w:rPr>
      </w:pPr>
      <w:bookmarkStart w:id="7" w:name="_Toc178162865"/>
      <w:bookmarkStart w:id="8" w:name="_Toc178754068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7"/>
      <w:bookmarkEnd w:id="8"/>
    </w:p>
    <w:p w14:paraId="51556FA2" w14:textId="77777777" w:rsidR="005B7C73" w:rsidRDefault="005B7C73" w:rsidP="00C31D87">
      <w:pPr>
        <w:spacing w:after="0" w:line="240" w:lineRule="auto"/>
        <w:ind w:firstLine="709"/>
        <w:jc w:val="both"/>
      </w:pPr>
    </w:p>
    <w:p w14:paraId="55A883E0" w14:textId="77777777" w:rsidR="00EA1B40" w:rsidRPr="00513E95" w:rsidRDefault="000E6524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</w:t>
      </w:r>
      <w:r w:rsidR="00EA1B40" w:rsidRPr="00513E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3.</w:t>
      </w:r>
    </w:p>
    <w:p w14:paraId="3CD8030A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96669F" w:rsidRPr="0096669F">
        <w:rPr>
          <w:rFonts w:ascii="Times New Roman" w:hAnsi="Times New Roman" w:cs="Times New Roman"/>
          <w:sz w:val="28"/>
          <w:szCs w:val="28"/>
        </w:rPr>
        <w:t>организацию</w:t>
      </w:r>
    </w:p>
    <w:p w14:paraId="45F9683B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2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6C4335" w:rsidRPr="006C4335">
        <w:rPr>
          <w:rFonts w:ascii="Times New Roman" w:hAnsi="Times New Roman" w:cs="Times New Roman"/>
          <w:sz w:val="28"/>
          <w:szCs w:val="28"/>
        </w:rPr>
        <w:t>общеобязательных</w:t>
      </w:r>
      <w:r w:rsidRPr="006C433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0C2071DC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EB6A07" w:rsidRPr="00EB6A07">
        <w:rPr>
          <w:rFonts w:ascii="Times New Roman" w:hAnsi="Times New Roman" w:cs="Times New Roman"/>
          <w:sz w:val="28"/>
          <w:szCs w:val="28"/>
        </w:rPr>
        <w:t>государственной</w:t>
      </w:r>
    </w:p>
    <w:p w14:paraId="53BCB0E7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035A52" w:rsidRPr="00035A52">
        <w:rPr>
          <w:rFonts w:ascii="Times New Roman" w:hAnsi="Times New Roman" w:cs="Times New Roman"/>
          <w:sz w:val="28"/>
          <w:szCs w:val="28"/>
        </w:rPr>
        <w:t>организационное</w:t>
      </w:r>
    </w:p>
    <w:p w14:paraId="08DB7FAA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EB14C1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67BD45E4" w14:textId="77777777" w:rsidR="000E6524" w:rsidRPr="00532D40" w:rsidRDefault="00EA1B40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0E6524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532D40" w:rsidRPr="00532D40">
        <w:rPr>
          <w:rFonts w:ascii="Times New Roman" w:hAnsi="Times New Roman" w:cs="Times New Roman"/>
          <w:sz w:val="28"/>
          <w:szCs w:val="28"/>
        </w:rPr>
        <w:t>гражданин России</w:t>
      </w:r>
    </w:p>
    <w:p w14:paraId="632F3150" w14:textId="77777777" w:rsidR="000E6524" w:rsidRPr="00532D40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2D40">
        <w:rPr>
          <w:rFonts w:ascii="Times New Roman" w:eastAsia="Times New Roman" w:hAnsi="Times New Roman" w:cs="Times New Roman"/>
          <w:sz w:val="28"/>
          <w:szCs w:val="28"/>
        </w:rPr>
        <w:t xml:space="preserve">7. </w:t>
      </w:r>
      <w:proofErr w:type="gramStart"/>
      <w:r w:rsidRPr="00532D40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532D40" w:rsidRPr="00532D4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32D40" w:rsidRPr="00532D40">
        <w:rPr>
          <w:rFonts w:ascii="Times New Roman" w:hAnsi="Times New Roman" w:cs="Times New Roman"/>
          <w:sz w:val="28"/>
          <w:szCs w:val="28"/>
        </w:rPr>
        <w:t>материальные</w:t>
      </w:r>
      <w:proofErr w:type="gramEnd"/>
    </w:p>
    <w:p w14:paraId="2483C313" w14:textId="77777777" w:rsidR="000E6524" w:rsidRPr="00513E95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532D4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640BD"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gramEnd"/>
    </w:p>
    <w:p w14:paraId="6DDF70CA" w14:textId="77777777" w:rsidR="00EA1B40" w:rsidRPr="00513E95" w:rsidRDefault="000E6524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EA1B40" w:rsidRPr="00513E95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="00EA1B40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532D40">
        <w:rPr>
          <w:rFonts w:ascii="Times New Roman" w:hAnsi="Times New Roman" w:cs="Times New Roman"/>
          <w:sz w:val="28"/>
          <w:szCs w:val="28"/>
        </w:rPr>
        <w:t xml:space="preserve"> </w:t>
      </w:r>
      <w:r w:rsidR="00D640BD">
        <w:rPr>
          <w:rFonts w:ascii="Times New Roman" w:hAnsi="Times New Roman" w:cs="Times New Roman"/>
          <w:sz w:val="28"/>
          <w:szCs w:val="28"/>
        </w:rPr>
        <w:t>В</w:t>
      </w:r>
      <w:proofErr w:type="gramEnd"/>
    </w:p>
    <w:p w14:paraId="2FF6DAC3" w14:textId="77777777" w:rsidR="00EA1B40" w:rsidRPr="00513E95" w:rsidRDefault="000E6524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="00EA1B40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EA1B40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010D11">
        <w:rPr>
          <w:rFonts w:ascii="Times New Roman" w:eastAsia="Times New Roman" w:hAnsi="Times New Roman" w:cs="Times New Roman"/>
          <w:sz w:val="28"/>
          <w:szCs w:val="28"/>
        </w:rPr>
        <w:t>А</w:t>
      </w:r>
      <w:r w:rsidR="00532D4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C333B8A" w14:textId="77777777" w:rsidR="00010D11" w:rsidRDefault="00010D11" w:rsidP="00C31D8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447FE8A9" w14:textId="77777777" w:rsidR="005B7C73" w:rsidRPr="00603281" w:rsidRDefault="005B7C73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 w:rsidR="0077060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6</w:t>
      </w:r>
      <w:r w:rsidRPr="00603281">
        <w:rPr>
          <w:rFonts w:ascii="Times New Roman" w:eastAsia="Calibri" w:hAnsi="Times New Roman" w:cs="Times New Roman"/>
          <w:sz w:val="28"/>
          <w:szCs w:val="28"/>
        </w:rPr>
        <w:t>.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> </w:t>
      </w:r>
    </w:p>
    <w:p w14:paraId="7A0D78D4" w14:textId="32B872B3" w:rsidR="00C06E61" w:rsidRPr="004F2F15" w:rsidRDefault="00EA1B40" w:rsidP="000E6524">
      <w:pPr>
        <w:pStyle w:val="a3"/>
        <w:spacing w:after="0" w:line="240" w:lineRule="auto"/>
        <w:ind w:left="709"/>
        <w:jc w:val="both"/>
        <w:rPr>
          <w:rFonts w:ascii="Times New Roman" w:hAnsi="Times New Roman"/>
          <w:bCs/>
          <w:sz w:val="28"/>
          <w:szCs w:val="28"/>
        </w:rPr>
      </w:pPr>
      <w:r w:rsidRPr="004F2F15">
        <w:rPr>
          <w:rFonts w:ascii="Times New Roman" w:hAnsi="Times New Roman"/>
          <w:sz w:val="28"/>
          <w:szCs w:val="28"/>
        </w:rPr>
        <w:t xml:space="preserve">11. </w:t>
      </w:r>
      <w:r w:rsidR="000E6524" w:rsidRPr="004F2F15">
        <w:rPr>
          <w:rFonts w:ascii="Times New Roman" w:hAnsi="Times New Roman"/>
          <w:sz w:val="28"/>
          <w:szCs w:val="28"/>
        </w:rPr>
        <w:t>О</w:t>
      </w:r>
      <w:r w:rsidR="00C06E61" w:rsidRPr="004F2F15">
        <w:rPr>
          <w:rFonts w:ascii="Times New Roman" w:hAnsi="Times New Roman"/>
          <w:sz w:val="28"/>
          <w:szCs w:val="28"/>
        </w:rPr>
        <w:t>твет</w:t>
      </w:r>
      <w:r w:rsidR="000E6524" w:rsidRPr="004F2F15">
        <w:rPr>
          <w:rFonts w:ascii="Times New Roman" w:hAnsi="Times New Roman"/>
          <w:sz w:val="28"/>
          <w:szCs w:val="28"/>
        </w:rPr>
        <w:t>:</w:t>
      </w:r>
      <w:r w:rsidR="00C06E61" w:rsidRPr="004F2F15">
        <w:rPr>
          <w:rFonts w:ascii="Times New Roman" w:hAnsi="Times New Roman"/>
          <w:sz w:val="28"/>
          <w:szCs w:val="28"/>
        </w:rPr>
        <w:t xml:space="preserve"> </w:t>
      </w:r>
      <w:r w:rsidR="00FE00D5" w:rsidRPr="004F2F15">
        <w:rPr>
          <w:rFonts w:ascii="Times New Roman" w:hAnsi="Times New Roman"/>
          <w:bCs/>
          <w:color w:val="000000"/>
          <w:sz w:val="28"/>
          <w:szCs w:val="28"/>
        </w:rPr>
        <w:t>отношениями</w:t>
      </w:r>
    </w:p>
    <w:p w14:paraId="71E14A42" w14:textId="77777777" w:rsidR="005B7C73" w:rsidRPr="004F2F1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2F15"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4F2F15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B142AC" w:rsidRPr="004F2F15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6AEABFE2" w14:textId="64F16661" w:rsidR="005B7C73" w:rsidRPr="004F2F1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2F15"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4F2F15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BE5468" w:rsidRPr="004F2F15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4AD02F52" w14:textId="20D72C85" w:rsidR="005B7C73" w:rsidRPr="004F2F1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2F15"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4F2F15">
        <w:rPr>
          <w:rFonts w:ascii="Times New Roman" w:eastAsia="Times New Roman" w:hAnsi="Times New Roman" w:cs="Times New Roman"/>
          <w:sz w:val="28"/>
          <w:szCs w:val="28"/>
        </w:rPr>
        <w:t xml:space="preserve">4. Ответ: </w:t>
      </w:r>
      <w:r w:rsidR="00FE00D5" w:rsidRPr="0072497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специальные</w:t>
      </w:r>
    </w:p>
    <w:p w14:paraId="2FB43E1F" w14:textId="1A12CC5A" w:rsidR="005B7C73" w:rsidRPr="004F2F1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2F15"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 w:rsidRPr="004F2F15">
        <w:rPr>
          <w:rFonts w:ascii="Times New Roman" w:eastAsia="Times New Roman" w:hAnsi="Times New Roman" w:cs="Times New Roman"/>
          <w:sz w:val="28"/>
          <w:szCs w:val="28"/>
        </w:rPr>
        <w:t>5</w:t>
      </w:r>
      <w:r w:rsidR="005B7C73" w:rsidRPr="004F2F1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BE5468" w:rsidRPr="004F2F15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30C0033B" w14:textId="4064E1E9" w:rsidR="005B7C73" w:rsidRPr="004F2F1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2F15"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 w:rsidRPr="004F2F15">
        <w:rPr>
          <w:rFonts w:ascii="Times New Roman" w:eastAsia="Times New Roman" w:hAnsi="Times New Roman" w:cs="Times New Roman"/>
          <w:sz w:val="28"/>
          <w:szCs w:val="28"/>
        </w:rPr>
        <w:t>6</w:t>
      </w:r>
      <w:r w:rsidR="005B7C73" w:rsidRPr="004F2F1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FE00D5" w:rsidRPr="004F2F15">
        <w:rPr>
          <w:rFonts w:ascii="Times New Roman" w:hAnsi="Times New Roman" w:cs="Times New Roman"/>
          <w:sz w:val="28"/>
          <w:szCs w:val="28"/>
        </w:rPr>
        <w:t>16</w:t>
      </w:r>
    </w:p>
    <w:p w14:paraId="5148AB59" w14:textId="77777777" w:rsidR="00C06E61" w:rsidRPr="004F2F15" w:rsidRDefault="00EA1B40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F2F15"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 w:rsidRPr="004F2F15">
        <w:rPr>
          <w:rFonts w:ascii="Times New Roman" w:eastAsia="Times New Roman" w:hAnsi="Times New Roman" w:cs="Times New Roman"/>
          <w:sz w:val="28"/>
          <w:szCs w:val="28"/>
        </w:rPr>
        <w:t>7</w:t>
      </w:r>
      <w:r w:rsidR="005B7C73" w:rsidRPr="004F2F1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0E6524" w:rsidRPr="004F2F15">
        <w:rPr>
          <w:rFonts w:ascii="Times New Roman" w:hAnsi="Times New Roman" w:cs="Times New Roman"/>
          <w:sz w:val="28"/>
          <w:szCs w:val="28"/>
        </w:rPr>
        <w:t>О</w:t>
      </w:r>
      <w:r w:rsidR="00C06E61" w:rsidRPr="004F2F15">
        <w:rPr>
          <w:rFonts w:ascii="Times New Roman" w:hAnsi="Times New Roman" w:cs="Times New Roman"/>
          <w:sz w:val="28"/>
          <w:szCs w:val="28"/>
        </w:rPr>
        <w:t>твет</w:t>
      </w:r>
      <w:r w:rsidR="000E6524" w:rsidRPr="004F2F15">
        <w:rPr>
          <w:rFonts w:ascii="Times New Roman" w:hAnsi="Times New Roman" w:cs="Times New Roman"/>
          <w:sz w:val="28"/>
          <w:szCs w:val="28"/>
        </w:rPr>
        <w:t xml:space="preserve">: </w:t>
      </w:r>
      <w:r w:rsidR="00084F8D" w:rsidRPr="004F2F15">
        <w:rPr>
          <w:rFonts w:ascii="Times New Roman" w:hAnsi="Times New Roman" w:cs="Times New Roman"/>
          <w:sz w:val="28"/>
          <w:szCs w:val="28"/>
        </w:rPr>
        <w:t>предпринимательскую</w:t>
      </w:r>
    </w:p>
    <w:p w14:paraId="6BE26905" w14:textId="77777777" w:rsidR="00F66AD7" w:rsidRPr="004F2F1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2F15">
        <w:rPr>
          <w:rFonts w:ascii="Times New Roman" w:hAnsi="Times New Roman" w:cs="Times New Roman"/>
          <w:sz w:val="28"/>
          <w:szCs w:val="28"/>
        </w:rPr>
        <w:t>1</w:t>
      </w:r>
      <w:r w:rsidR="000511C1" w:rsidRPr="004F2F15">
        <w:rPr>
          <w:rFonts w:ascii="Times New Roman" w:hAnsi="Times New Roman" w:cs="Times New Roman"/>
          <w:sz w:val="28"/>
          <w:szCs w:val="28"/>
        </w:rPr>
        <w:t>8</w:t>
      </w:r>
      <w:r w:rsidR="00F66AD7" w:rsidRPr="004F2F1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4F2F1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F66AD7" w:rsidRPr="004F2F15">
        <w:rPr>
          <w:rFonts w:ascii="Times New Roman" w:hAnsi="Times New Roman" w:cs="Times New Roman"/>
          <w:sz w:val="28"/>
          <w:szCs w:val="28"/>
        </w:rPr>
        <w:t xml:space="preserve"> </w:t>
      </w:r>
      <w:r w:rsidR="00D8561F" w:rsidRPr="004F2F15">
        <w:rPr>
          <w:rFonts w:ascii="Times New Roman" w:hAnsi="Times New Roman" w:cs="Times New Roman"/>
          <w:sz w:val="28"/>
          <w:szCs w:val="28"/>
        </w:rPr>
        <w:t>должностными</w:t>
      </w:r>
    </w:p>
    <w:p w14:paraId="67E3D009" w14:textId="77777777" w:rsidR="00F66AD7" w:rsidRPr="004F2F1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2F15">
        <w:rPr>
          <w:rFonts w:ascii="Times New Roman" w:hAnsi="Times New Roman" w:cs="Times New Roman"/>
          <w:sz w:val="28"/>
          <w:szCs w:val="28"/>
        </w:rPr>
        <w:t>1</w:t>
      </w:r>
      <w:r w:rsidR="000511C1" w:rsidRPr="004F2F15">
        <w:rPr>
          <w:rFonts w:ascii="Times New Roman" w:hAnsi="Times New Roman" w:cs="Times New Roman"/>
          <w:sz w:val="28"/>
          <w:szCs w:val="28"/>
        </w:rPr>
        <w:t>9</w:t>
      </w:r>
      <w:r w:rsidR="00F66AD7" w:rsidRPr="004F2F1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4F2F1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AD37FA" w:rsidRPr="004F2F15">
        <w:rPr>
          <w:rFonts w:ascii="Times New Roman" w:hAnsi="Times New Roman" w:cs="Times New Roman"/>
          <w:sz w:val="28"/>
          <w:szCs w:val="28"/>
        </w:rPr>
        <w:t>принудительного</w:t>
      </w:r>
    </w:p>
    <w:p w14:paraId="29B0E6C7" w14:textId="77777777" w:rsidR="000E6524" w:rsidRPr="004F2F15" w:rsidRDefault="00EA1B40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2F15">
        <w:rPr>
          <w:rFonts w:ascii="Times New Roman" w:hAnsi="Times New Roman" w:cs="Times New Roman"/>
          <w:sz w:val="28"/>
          <w:szCs w:val="28"/>
        </w:rPr>
        <w:t>2</w:t>
      </w:r>
      <w:r w:rsidR="000511C1" w:rsidRPr="004F2F15">
        <w:rPr>
          <w:rFonts w:ascii="Times New Roman" w:hAnsi="Times New Roman" w:cs="Times New Roman"/>
          <w:sz w:val="28"/>
          <w:szCs w:val="28"/>
        </w:rPr>
        <w:t>0</w:t>
      </w:r>
      <w:r w:rsidR="00F66AD7" w:rsidRPr="004F2F15">
        <w:rPr>
          <w:rFonts w:ascii="Times New Roman" w:hAnsi="Times New Roman" w:cs="Times New Roman"/>
          <w:sz w:val="28"/>
          <w:szCs w:val="28"/>
        </w:rPr>
        <w:t xml:space="preserve">. </w:t>
      </w:r>
      <w:r w:rsidR="000E6524" w:rsidRPr="004F2F15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F221CB" w:rsidRPr="004F2F15">
        <w:rPr>
          <w:rFonts w:ascii="Times New Roman" w:hAnsi="Times New Roman" w:cs="Times New Roman"/>
          <w:sz w:val="28"/>
          <w:szCs w:val="28"/>
        </w:rPr>
        <w:t>административное</w:t>
      </w:r>
    </w:p>
    <w:p w14:paraId="02921D4A" w14:textId="77777777" w:rsidR="006F3AE3" w:rsidRDefault="006F3AE3" w:rsidP="00C31D8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6F3AE3" w:rsidSect="008A5F71">
      <w:footerReference w:type="default" r:id="rId9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7B0F491" w14:textId="77777777" w:rsidR="0009402A" w:rsidRDefault="0009402A">
      <w:pPr>
        <w:spacing w:after="0" w:line="240" w:lineRule="auto"/>
      </w:pPr>
      <w:r>
        <w:separator/>
      </w:r>
    </w:p>
  </w:endnote>
  <w:endnote w:type="continuationSeparator" w:id="0">
    <w:p w14:paraId="4FC7F3A3" w14:textId="77777777" w:rsidR="0009402A" w:rsidRDefault="000940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3BA8639D" w14:textId="52A5157C" w:rsidR="00F900B4" w:rsidRDefault="00DC7C75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73B0C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14:paraId="460241D8" w14:textId="77777777" w:rsidR="00F900B4" w:rsidRDefault="00F900B4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9A97C1F" w14:textId="77777777" w:rsidR="0009402A" w:rsidRDefault="0009402A">
      <w:pPr>
        <w:spacing w:after="0" w:line="240" w:lineRule="auto"/>
      </w:pPr>
      <w:r>
        <w:separator/>
      </w:r>
    </w:p>
  </w:footnote>
  <w:footnote w:type="continuationSeparator" w:id="0">
    <w:p w14:paraId="15BE80C8" w14:textId="77777777" w:rsidR="0009402A" w:rsidRDefault="000940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7D50689"/>
    <w:multiLevelType w:val="hybridMultilevel"/>
    <w:tmpl w:val="AA4CC224"/>
    <w:lvl w:ilvl="0" w:tplc="5AAABA16">
      <w:start w:val="1"/>
      <w:numFmt w:val="decimal"/>
      <w:lvlText w:val="%1."/>
      <w:lvlJc w:val="left"/>
      <w:pPr>
        <w:ind w:left="961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DA22EB8">
      <w:start w:val="1"/>
      <w:numFmt w:val="decimal"/>
      <w:lvlText w:val="%2."/>
      <w:lvlJc w:val="left"/>
      <w:pPr>
        <w:ind w:left="332" w:hanging="319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 w:tplc="CC0EBE40">
      <w:numFmt w:val="bullet"/>
      <w:lvlText w:val="•"/>
      <w:lvlJc w:val="left"/>
      <w:pPr>
        <w:ind w:left="2022" w:hanging="319"/>
      </w:pPr>
      <w:rPr>
        <w:rFonts w:hint="default"/>
        <w:lang w:val="ru-RU" w:eastAsia="en-US" w:bidi="ar-SA"/>
      </w:rPr>
    </w:lvl>
    <w:lvl w:ilvl="3" w:tplc="4054201E">
      <w:numFmt w:val="bullet"/>
      <w:lvlText w:val="•"/>
      <w:lvlJc w:val="left"/>
      <w:pPr>
        <w:ind w:left="3085" w:hanging="319"/>
      </w:pPr>
      <w:rPr>
        <w:rFonts w:hint="default"/>
        <w:lang w:val="ru-RU" w:eastAsia="en-US" w:bidi="ar-SA"/>
      </w:rPr>
    </w:lvl>
    <w:lvl w:ilvl="4" w:tplc="695EA696">
      <w:numFmt w:val="bullet"/>
      <w:lvlText w:val="•"/>
      <w:lvlJc w:val="left"/>
      <w:pPr>
        <w:ind w:left="4148" w:hanging="319"/>
      </w:pPr>
      <w:rPr>
        <w:rFonts w:hint="default"/>
        <w:lang w:val="ru-RU" w:eastAsia="en-US" w:bidi="ar-SA"/>
      </w:rPr>
    </w:lvl>
    <w:lvl w:ilvl="5" w:tplc="7124F808">
      <w:numFmt w:val="bullet"/>
      <w:lvlText w:val="•"/>
      <w:lvlJc w:val="left"/>
      <w:pPr>
        <w:ind w:left="5211" w:hanging="319"/>
      </w:pPr>
      <w:rPr>
        <w:rFonts w:hint="default"/>
        <w:lang w:val="ru-RU" w:eastAsia="en-US" w:bidi="ar-SA"/>
      </w:rPr>
    </w:lvl>
    <w:lvl w:ilvl="6" w:tplc="090A1030">
      <w:numFmt w:val="bullet"/>
      <w:lvlText w:val="•"/>
      <w:lvlJc w:val="left"/>
      <w:pPr>
        <w:ind w:left="6274" w:hanging="319"/>
      </w:pPr>
      <w:rPr>
        <w:rFonts w:hint="default"/>
        <w:lang w:val="ru-RU" w:eastAsia="en-US" w:bidi="ar-SA"/>
      </w:rPr>
    </w:lvl>
    <w:lvl w:ilvl="7" w:tplc="5264569E">
      <w:numFmt w:val="bullet"/>
      <w:lvlText w:val="•"/>
      <w:lvlJc w:val="left"/>
      <w:pPr>
        <w:ind w:left="7337" w:hanging="319"/>
      </w:pPr>
      <w:rPr>
        <w:rFonts w:hint="default"/>
        <w:lang w:val="ru-RU" w:eastAsia="en-US" w:bidi="ar-SA"/>
      </w:rPr>
    </w:lvl>
    <w:lvl w:ilvl="8" w:tplc="5834451E">
      <w:numFmt w:val="bullet"/>
      <w:lvlText w:val="•"/>
      <w:lvlJc w:val="left"/>
      <w:pPr>
        <w:ind w:left="8400" w:hanging="319"/>
      </w:pPr>
      <w:rPr>
        <w:rFonts w:hint="default"/>
        <w:lang w:val="ru-RU" w:eastAsia="en-US" w:bidi="ar-SA"/>
      </w:rPr>
    </w:lvl>
  </w:abstractNum>
  <w:abstractNum w:abstractNumId="32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459060292">
    <w:abstractNumId w:val="28"/>
  </w:num>
  <w:num w:numId="2" w16cid:durableId="457258636">
    <w:abstractNumId w:val="6"/>
  </w:num>
  <w:num w:numId="3" w16cid:durableId="507910245">
    <w:abstractNumId w:val="23"/>
  </w:num>
  <w:num w:numId="4" w16cid:durableId="1465808423">
    <w:abstractNumId w:val="8"/>
  </w:num>
  <w:num w:numId="5" w16cid:durableId="1926264704">
    <w:abstractNumId w:val="27"/>
  </w:num>
  <w:num w:numId="6" w16cid:durableId="255556944">
    <w:abstractNumId w:val="15"/>
  </w:num>
  <w:num w:numId="7" w16cid:durableId="169370697">
    <w:abstractNumId w:val="12"/>
  </w:num>
  <w:num w:numId="8" w16cid:durableId="1415276873">
    <w:abstractNumId w:val="26"/>
  </w:num>
  <w:num w:numId="9" w16cid:durableId="112792170">
    <w:abstractNumId w:val="4"/>
  </w:num>
  <w:num w:numId="10" w16cid:durableId="1859613055">
    <w:abstractNumId w:val="17"/>
  </w:num>
  <w:num w:numId="11" w16cid:durableId="585844442">
    <w:abstractNumId w:val="0"/>
  </w:num>
  <w:num w:numId="12" w16cid:durableId="929460326">
    <w:abstractNumId w:val="1"/>
  </w:num>
  <w:num w:numId="13" w16cid:durableId="1948729064">
    <w:abstractNumId w:val="19"/>
  </w:num>
  <w:num w:numId="14" w16cid:durableId="785124652">
    <w:abstractNumId w:val="24"/>
  </w:num>
  <w:num w:numId="15" w16cid:durableId="1897355368">
    <w:abstractNumId w:val="32"/>
  </w:num>
  <w:num w:numId="16" w16cid:durableId="1344864617">
    <w:abstractNumId w:val="29"/>
  </w:num>
  <w:num w:numId="17" w16cid:durableId="2088652846">
    <w:abstractNumId w:val="9"/>
  </w:num>
  <w:num w:numId="18" w16cid:durableId="1283532864">
    <w:abstractNumId w:val="18"/>
  </w:num>
  <w:num w:numId="19" w16cid:durableId="1506290071">
    <w:abstractNumId w:val="2"/>
  </w:num>
  <w:num w:numId="20" w16cid:durableId="1854487405">
    <w:abstractNumId w:val="22"/>
  </w:num>
  <w:num w:numId="21" w16cid:durableId="437020945">
    <w:abstractNumId w:val="5"/>
  </w:num>
  <w:num w:numId="22" w16cid:durableId="557664538">
    <w:abstractNumId w:val="10"/>
  </w:num>
  <w:num w:numId="23" w16cid:durableId="445194496">
    <w:abstractNumId w:val="7"/>
  </w:num>
  <w:num w:numId="24" w16cid:durableId="1521816366">
    <w:abstractNumId w:val="20"/>
  </w:num>
  <w:num w:numId="25" w16cid:durableId="1880508193">
    <w:abstractNumId w:val="25"/>
  </w:num>
  <w:num w:numId="26" w16cid:durableId="1898659490">
    <w:abstractNumId w:val="33"/>
  </w:num>
  <w:num w:numId="27" w16cid:durableId="1707102968">
    <w:abstractNumId w:val="30"/>
  </w:num>
  <w:num w:numId="28" w16cid:durableId="716124085">
    <w:abstractNumId w:val="11"/>
  </w:num>
  <w:num w:numId="29" w16cid:durableId="252276673">
    <w:abstractNumId w:val="3"/>
  </w:num>
  <w:num w:numId="30" w16cid:durableId="1308894351">
    <w:abstractNumId w:val="13"/>
  </w:num>
  <w:num w:numId="31" w16cid:durableId="1546867908">
    <w:abstractNumId w:val="16"/>
  </w:num>
  <w:num w:numId="32" w16cid:durableId="1291008152">
    <w:abstractNumId w:val="14"/>
  </w:num>
  <w:num w:numId="33" w16cid:durableId="1367371998">
    <w:abstractNumId w:val="21"/>
  </w:num>
  <w:num w:numId="34" w16cid:durableId="770516726">
    <w:abstractNumId w:val="3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D11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A52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02D2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84F8D"/>
    <w:rsid w:val="0008523D"/>
    <w:rsid w:val="000932E6"/>
    <w:rsid w:val="0009402A"/>
    <w:rsid w:val="0009580E"/>
    <w:rsid w:val="00095A5C"/>
    <w:rsid w:val="00095E52"/>
    <w:rsid w:val="000A55BD"/>
    <w:rsid w:val="000B15EB"/>
    <w:rsid w:val="000C38B5"/>
    <w:rsid w:val="000D2526"/>
    <w:rsid w:val="000D51C1"/>
    <w:rsid w:val="000E53D0"/>
    <w:rsid w:val="000E617A"/>
    <w:rsid w:val="000E62B0"/>
    <w:rsid w:val="000E6524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3103D"/>
    <w:rsid w:val="001335CE"/>
    <w:rsid w:val="001425D5"/>
    <w:rsid w:val="001515FD"/>
    <w:rsid w:val="00154C69"/>
    <w:rsid w:val="00154F9F"/>
    <w:rsid w:val="00157E59"/>
    <w:rsid w:val="001650F9"/>
    <w:rsid w:val="00165A27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1F625B"/>
    <w:rsid w:val="002014BB"/>
    <w:rsid w:val="002041FF"/>
    <w:rsid w:val="00204FC5"/>
    <w:rsid w:val="0020793D"/>
    <w:rsid w:val="00207C33"/>
    <w:rsid w:val="00211696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0DE1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28E2"/>
    <w:rsid w:val="002D47DF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15B6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68DA"/>
    <w:rsid w:val="003C6CC5"/>
    <w:rsid w:val="003D1A1C"/>
    <w:rsid w:val="003D34F1"/>
    <w:rsid w:val="003D7C01"/>
    <w:rsid w:val="003E4E39"/>
    <w:rsid w:val="003E659C"/>
    <w:rsid w:val="003F2ADC"/>
    <w:rsid w:val="003F3277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558FE"/>
    <w:rsid w:val="00461F35"/>
    <w:rsid w:val="00462A48"/>
    <w:rsid w:val="00462D54"/>
    <w:rsid w:val="0046591F"/>
    <w:rsid w:val="00467B80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2DB2"/>
    <w:rsid w:val="00493F81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403"/>
    <w:rsid w:val="004E66D9"/>
    <w:rsid w:val="004E76CC"/>
    <w:rsid w:val="004E7EC3"/>
    <w:rsid w:val="004F2F15"/>
    <w:rsid w:val="004F37B0"/>
    <w:rsid w:val="004F6131"/>
    <w:rsid w:val="004F6A23"/>
    <w:rsid w:val="00500C83"/>
    <w:rsid w:val="00513CBC"/>
    <w:rsid w:val="00513E95"/>
    <w:rsid w:val="005215E4"/>
    <w:rsid w:val="00523F1B"/>
    <w:rsid w:val="0052520D"/>
    <w:rsid w:val="00525BDE"/>
    <w:rsid w:val="005322C4"/>
    <w:rsid w:val="00532D40"/>
    <w:rsid w:val="005344F1"/>
    <w:rsid w:val="005371B8"/>
    <w:rsid w:val="00537BE1"/>
    <w:rsid w:val="00543B28"/>
    <w:rsid w:val="00553BD7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121B"/>
    <w:rsid w:val="00672FCE"/>
    <w:rsid w:val="006730B9"/>
    <w:rsid w:val="006734F2"/>
    <w:rsid w:val="00673B0C"/>
    <w:rsid w:val="0067408A"/>
    <w:rsid w:val="00675218"/>
    <w:rsid w:val="00687544"/>
    <w:rsid w:val="006917C4"/>
    <w:rsid w:val="006923E0"/>
    <w:rsid w:val="00692EEE"/>
    <w:rsid w:val="006936F8"/>
    <w:rsid w:val="00694B03"/>
    <w:rsid w:val="00696AD4"/>
    <w:rsid w:val="00697E72"/>
    <w:rsid w:val="006A5B25"/>
    <w:rsid w:val="006A633E"/>
    <w:rsid w:val="006A75DF"/>
    <w:rsid w:val="006B35D1"/>
    <w:rsid w:val="006B4C1C"/>
    <w:rsid w:val="006C0F33"/>
    <w:rsid w:val="006C4335"/>
    <w:rsid w:val="006C64F7"/>
    <w:rsid w:val="006D03F3"/>
    <w:rsid w:val="006D383C"/>
    <w:rsid w:val="006D5EEF"/>
    <w:rsid w:val="006E27A8"/>
    <w:rsid w:val="006E2AEE"/>
    <w:rsid w:val="006E42A5"/>
    <w:rsid w:val="006E757C"/>
    <w:rsid w:val="006F3AE3"/>
    <w:rsid w:val="006F475A"/>
    <w:rsid w:val="006F6724"/>
    <w:rsid w:val="006F7565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497D"/>
    <w:rsid w:val="00725C03"/>
    <w:rsid w:val="00727034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7060F"/>
    <w:rsid w:val="007714DD"/>
    <w:rsid w:val="00777425"/>
    <w:rsid w:val="007800A6"/>
    <w:rsid w:val="007828F4"/>
    <w:rsid w:val="0078333D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B5CC8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C54"/>
    <w:rsid w:val="007E6046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76C37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5F71"/>
    <w:rsid w:val="008A6518"/>
    <w:rsid w:val="008B1EB0"/>
    <w:rsid w:val="008B43A4"/>
    <w:rsid w:val="008B6937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22F98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605D6"/>
    <w:rsid w:val="00960B15"/>
    <w:rsid w:val="0096262B"/>
    <w:rsid w:val="009642D9"/>
    <w:rsid w:val="00965DD8"/>
    <w:rsid w:val="0096669F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177"/>
    <w:rsid w:val="00987D9E"/>
    <w:rsid w:val="00993D42"/>
    <w:rsid w:val="009946A0"/>
    <w:rsid w:val="009A2820"/>
    <w:rsid w:val="009A67B5"/>
    <w:rsid w:val="009B001B"/>
    <w:rsid w:val="009C1BC7"/>
    <w:rsid w:val="009C33BD"/>
    <w:rsid w:val="009C62D0"/>
    <w:rsid w:val="009C653D"/>
    <w:rsid w:val="009C7B0E"/>
    <w:rsid w:val="009D0650"/>
    <w:rsid w:val="009D38BE"/>
    <w:rsid w:val="009D4C7D"/>
    <w:rsid w:val="009D6049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4911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BEA"/>
    <w:rsid w:val="00A71DB0"/>
    <w:rsid w:val="00A7448B"/>
    <w:rsid w:val="00A74F3A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C56BC"/>
    <w:rsid w:val="00AD37FA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42AC"/>
    <w:rsid w:val="00B1768B"/>
    <w:rsid w:val="00B22A85"/>
    <w:rsid w:val="00B2425F"/>
    <w:rsid w:val="00B352E5"/>
    <w:rsid w:val="00B37126"/>
    <w:rsid w:val="00B41785"/>
    <w:rsid w:val="00B4213D"/>
    <w:rsid w:val="00B47126"/>
    <w:rsid w:val="00B47DB9"/>
    <w:rsid w:val="00B5410F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68D5"/>
    <w:rsid w:val="00BD70BC"/>
    <w:rsid w:val="00BE2DCE"/>
    <w:rsid w:val="00BE5468"/>
    <w:rsid w:val="00BE54F5"/>
    <w:rsid w:val="00BE6FAC"/>
    <w:rsid w:val="00BF0DB6"/>
    <w:rsid w:val="00BF0EDB"/>
    <w:rsid w:val="00BF1157"/>
    <w:rsid w:val="00BF2E90"/>
    <w:rsid w:val="00BF5E3E"/>
    <w:rsid w:val="00BF5F00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D87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76CD5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420"/>
    <w:rsid w:val="00CB7EB4"/>
    <w:rsid w:val="00CC31AB"/>
    <w:rsid w:val="00CC3819"/>
    <w:rsid w:val="00CC5879"/>
    <w:rsid w:val="00CD0B3A"/>
    <w:rsid w:val="00CD0FB5"/>
    <w:rsid w:val="00CD1AF6"/>
    <w:rsid w:val="00CD4207"/>
    <w:rsid w:val="00CD4A4C"/>
    <w:rsid w:val="00CE416E"/>
    <w:rsid w:val="00CF62B0"/>
    <w:rsid w:val="00CF6862"/>
    <w:rsid w:val="00D00C7A"/>
    <w:rsid w:val="00D027A1"/>
    <w:rsid w:val="00D04852"/>
    <w:rsid w:val="00D05B68"/>
    <w:rsid w:val="00D07553"/>
    <w:rsid w:val="00D0793B"/>
    <w:rsid w:val="00D1411E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6982"/>
    <w:rsid w:val="00D469AD"/>
    <w:rsid w:val="00D47556"/>
    <w:rsid w:val="00D47E5B"/>
    <w:rsid w:val="00D519E8"/>
    <w:rsid w:val="00D51B63"/>
    <w:rsid w:val="00D640BD"/>
    <w:rsid w:val="00D65403"/>
    <w:rsid w:val="00D709A8"/>
    <w:rsid w:val="00D72BD1"/>
    <w:rsid w:val="00D742F1"/>
    <w:rsid w:val="00D75013"/>
    <w:rsid w:val="00D8056A"/>
    <w:rsid w:val="00D84A72"/>
    <w:rsid w:val="00D8561F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C7C75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28A2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5DEA"/>
    <w:rsid w:val="00E5778C"/>
    <w:rsid w:val="00E611D0"/>
    <w:rsid w:val="00E642D3"/>
    <w:rsid w:val="00E6641A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97510"/>
    <w:rsid w:val="00EA1B40"/>
    <w:rsid w:val="00EA2315"/>
    <w:rsid w:val="00EA548E"/>
    <w:rsid w:val="00EB07A0"/>
    <w:rsid w:val="00EB1112"/>
    <w:rsid w:val="00EB14C1"/>
    <w:rsid w:val="00EB22B9"/>
    <w:rsid w:val="00EB42FB"/>
    <w:rsid w:val="00EB4AD3"/>
    <w:rsid w:val="00EB6930"/>
    <w:rsid w:val="00EB6A07"/>
    <w:rsid w:val="00EC27DC"/>
    <w:rsid w:val="00EC29B6"/>
    <w:rsid w:val="00EC45C5"/>
    <w:rsid w:val="00ED0883"/>
    <w:rsid w:val="00ED1CC3"/>
    <w:rsid w:val="00ED20D8"/>
    <w:rsid w:val="00ED31E9"/>
    <w:rsid w:val="00ED440A"/>
    <w:rsid w:val="00ED60C0"/>
    <w:rsid w:val="00EE6FCD"/>
    <w:rsid w:val="00EF6286"/>
    <w:rsid w:val="00F004A2"/>
    <w:rsid w:val="00F04530"/>
    <w:rsid w:val="00F158F0"/>
    <w:rsid w:val="00F16A4B"/>
    <w:rsid w:val="00F221CB"/>
    <w:rsid w:val="00F22739"/>
    <w:rsid w:val="00F27A3D"/>
    <w:rsid w:val="00F3007D"/>
    <w:rsid w:val="00F303E7"/>
    <w:rsid w:val="00F30C28"/>
    <w:rsid w:val="00F36877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B2"/>
    <w:rsid w:val="00F85BAC"/>
    <w:rsid w:val="00F900B4"/>
    <w:rsid w:val="00F90EE2"/>
    <w:rsid w:val="00F91D38"/>
    <w:rsid w:val="00F92094"/>
    <w:rsid w:val="00F959E2"/>
    <w:rsid w:val="00F97BAF"/>
    <w:rsid w:val="00FA04B8"/>
    <w:rsid w:val="00FA41CD"/>
    <w:rsid w:val="00FA44D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00D5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E1D617"/>
  <w15:docId w15:val="{16235F10-EA53-4ADD-8F67-B3A1267A8C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paragraph" w:customStyle="1" w:styleId="14">
    <w:name w:val="Абзац списка1"/>
    <w:basedOn w:val="a"/>
    <w:qFormat/>
    <w:rsid w:val="00A74F3A"/>
    <w:pPr>
      <w:spacing w:after="0" w:line="240" w:lineRule="auto"/>
      <w:ind w:left="720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c6">
    <w:name w:val="c6"/>
    <w:basedOn w:val="a0"/>
    <w:rsid w:val="0008523D"/>
  </w:style>
  <w:style w:type="character" w:customStyle="1" w:styleId="c2">
    <w:name w:val="c2"/>
    <w:basedOn w:val="a0"/>
    <w:rsid w:val="0008523D"/>
  </w:style>
  <w:style w:type="character" w:styleId="af7">
    <w:name w:val="annotation reference"/>
    <w:basedOn w:val="a0"/>
    <w:uiPriority w:val="99"/>
    <w:semiHidden/>
    <w:unhideWhenUsed/>
    <w:rsid w:val="00D0793B"/>
    <w:rPr>
      <w:sz w:val="16"/>
      <w:szCs w:val="16"/>
    </w:rPr>
  </w:style>
  <w:style w:type="paragraph" w:styleId="af8">
    <w:name w:val="annotation text"/>
    <w:basedOn w:val="a"/>
    <w:link w:val="af9"/>
    <w:uiPriority w:val="99"/>
    <w:semiHidden/>
    <w:unhideWhenUsed/>
    <w:rsid w:val="00D0793B"/>
    <w:pPr>
      <w:spacing w:line="240" w:lineRule="auto"/>
    </w:pPr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D0793B"/>
    <w:rPr>
      <w:sz w:val="20"/>
      <w:szCs w:val="20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D0793B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D0793B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393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461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10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9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7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8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85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405D81-19E7-4212-9700-ED570370BE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7811</TotalTime>
  <Pages>1</Pages>
  <Words>1243</Words>
  <Characters>7088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Айларова Залина Курешовна</cp:lastModifiedBy>
  <cp:revision>68</cp:revision>
  <cp:lastPrinted>2024-10-31T10:27:00Z</cp:lastPrinted>
  <dcterms:created xsi:type="dcterms:W3CDTF">2020-01-13T06:42:00Z</dcterms:created>
  <dcterms:modified xsi:type="dcterms:W3CDTF">2024-10-31T10:28:00Z</dcterms:modified>
</cp:coreProperties>
</file>